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3"/>
        <w:gridCol w:w="236"/>
        <w:gridCol w:w="3837"/>
      </w:tblGrid>
      <w:tr w:rsidR="00856CBB" w:rsidRPr="00A8561E" w14:paraId="5737B55D" w14:textId="77777777" w:rsidTr="00286D51">
        <w:tc>
          <w:tcPr>
            <w:tcW w:w="10336" w:type="dxa"/>
            <w:gridSpan w:val="3"/>
            <w:tcBorders>
              <w:top w:val="nil"/>
              <w:left w:val="nil"/>
              <w:bottom w:val="nil"/>
              <w:right w:val="nil"/>
            </w:tcBorders>
            <w:shd w:val="clear" w:color="auto" w:fill="A81B21"/>
          </w:tcPr>
          <w:p w14:paraId="530208F9" w14:textId="77777777" w:rsidR="00856CBB" w:rsidRPr="00380A9A" w:rsidRDefault="00856CBB" w:rsidP="00A8561E">
            <w:pPr>
              <w:ind w:left="-426"/>
              <w:jc w:val="center"/>
              <w:rPr>
                <w:rFonts w:ascii="Arial" w:hAnsi="Arial" w:cs="Arial"/>
                <w:b/>
                <w:i/>
                <w:sz w:val="4"/>
                <w:szCs w:val="4"/>
              </w:rPr>
            </w:pPr>
          </w:p>
          <w:p w14:paraId="101F124D" w14:textId="77777777" w:rsidR="0035289C" w:rsidRPr="007F6002" w:rsidRDefault="0035289C" w:rsidP="00D8109D">
            <w:pPr>
              <w:spacing w:line="276" w:lineRule="auto"/>
              <w:ind w:left="-426"/>
              <w:jc w:val="center"/>
              <w:rPr>
                <w:rFonts w:ascii="Arial" w:hAnsi="Arial" w:cs="Arial"/>
                <w:b/>
                <w:i/>
                <w:color w:val="FFFFFF"/>
                <w:sz w:val="12"/>
                <w:szCs w:val="12"/>
              </w:rPr>
            </w:pPr>
          </w:p>
          <w:p w14:paraId="130DBF49" w14:textId="77777777" w:rsidR="00856CBB" w:rsidRPr="00D8109D" w:rsidRDefault="008A234B" w:rsidP="00D8109D">
            <w:pPr>
              <w:spacing w:line="276" w:lineRule="auto"/>
              <w:ind w:left="-426"/>
              <w:jc w:val="center"/>
              <w:rPr>
                <w:rFonts w:ascii="Arial" w:hAnsi="Arial" w:cs="Arial"/>
                <w:b/>
                <w:i/>
                <w:color w:val="FFFFFF"/>
                <w:sz w:val="40"/>
                <w:szCs w:val="40"/>
              </w:rPr>
            </w:pPr>
            <w:r>
              <w:rPr>
                <w:rFonts w:ascii="Arial" w:hAnsi="Arial" w:cs="Arial"/>
                <w:b/>
                <w:i/>
                <w:color w:val="FFFFFF"/>
                <w:sz w:val="40"/>
                <w:szCs w:val="40"/>
              </w:rPr>
              <w:t xml:space="preserve">  </w:t>
            </w:r>
            <w:r w:rsidR="00B16029">
              <w:rPr>
                <w:rFonts w:ascii="Arial" w:hAnsi="Arial" w:cs="Arial"/>
                <w:b/>
                <w:i/>
                <w:color w:val="FFFFFF"/>
                <w:sz w:val="40"/>
                <w:szCs w:val="40"/>
              </w:rPr>
              <w:t>Route naar Ondernemerschap</w:t>
            </w:r>
          </w:p>
          <w:p w14:paraId="1170068D" w14:textId="77777777" w:rsidR="00524A42" w:rsidRDefault="008A234B" w:rsidP="00D8109D">
            <w:pPr>
              <w:spacing w:line="276" w:lineRule="auto"/>
              <w:ind w:left="-426"/>
              <w:jc w:val="center"/>
              <w:rPr>
                <w:rFonts w:ascii="Arial" w:hAnsi="Arial" w:cs="Arial"/>
                <w:b/>
                <w:i/>
                <w:color w:val="FFFFFF"/>
                <w:sz w:val="28"/>
                <w:szCs w:val="28"/>
              </w:rPr>
            </w:pPr>
            <w:r>
              <w:rPr>
                <w:rFonts w:ascii="Arial" w:hAnsi="Arial" w:cs="Arial"/>
                <w:b/>
                <w:i/>
                <w:color w:val="FFFFFF"/>
                <w:sz w:val="28"/>
                <w:szCs w:val="28"/>
              </w:rPr>
              <w:t xml:space="preserve">    Ga jij voor jezelf beginnen?</w:t>
            </w:r>
          </w:p>
          <w:p w14:paraId="11B7F716" w14:textId="77777777" w:rsidR="00B81836" w:rsidRDefault="00B81836" w:rsidP="00D8109D">
            <w:pPr>
              <w:spacing w:line="276" w:lineRule="auto"/>
              <w:ind w:left="-426"/>
              <w:jc w:val="center"/>
              <w:rPr>
                <w:rFonts w:ascii="Arial" w:hAnsi="Arial" w:cs="Arial"/>
                <w:b/>
                <w:i/>
                <w:color w:val="FFFFFF"/>
                <w:sz w:val="28"/>
                <w:szCs w:val="28"/>
              </w:rPr>
            </w:pPr>
            <w:r>
              <w:rPr>
                <w:rFonts w:ascii="Arial" w:hAnsi="Arial" w:cs="Arial"/>
                <w:b/>
                <w:i/>
                <w:color w:val="FFFFFF"/>
                <w:sz w:val="28"/>
                <w:szCs w:val="28"/>
              </w:rPr>
              <w:t>Naast je huidige werk starten als hybride ondernemer</w:t>
            </w:r>
          </w:p>
          <w:p w14:paraId="598ED2BE" w14:textId="77777777" w:rsidR="007F6002" w:rsidRPr="007F6002" w:rsidRDefault="007F6002" w:rsidP="00D8109D">
            <w:pPr>
              <w:spacing w:line="276" w:lineRule="auto"/>
              <w:ind w:left="-426"/>
              <w:jc w:val="center"/>
              <w:rPr>
                <w:rFonts w:ascii="Arial" w:hAnsi="Arial" w:cs="Arial"/>
                <w:b/>
                <w:i/>
                <w:color w:val="FFFFFF"/>
                <w:sz w:val="12"/>
                <w:szCs w:val="12"/>
              </w:rPr>
            </w:pPr>
          </w:p>
        </w:tc>
      </w:tr>
      <w:tr w:rsidR="00856CBB" w:rsidRPr="00A8561E" w14:paraId="32075C69" w14:textId="77777777" w:rsidTr="00286D51">
        <w:tc>
          <w:tcPr>
            <w:tcW w:w="10336" w:type="dxa"/>
            <w:gridSpan w:val="3"/>
            <w:tcBorders>
              <w:top w:val="nil"/>
              <w:left w:val="nil"/>
              <w:bottom w:val="nil"/>
              <w:right w:val="nil"/>
            </w:tcBorders>
          </w:tcPr>
          <w:p w14:paraId="0F3591AC" w14:textId="77777777" w:rsidR="008A234B" w:rsidRPr="00157CF0" w:rsidRDefault="00856CBB" w:rsidP="008A234B">
            <w:pPr>
              <w:pStyle w:val="Plattetekst3"/>
              <w:jc w:val="both"/>
              <w:rPr>
                <w:rFonts w:ascii="Arial" w:hAnsi="Arial" w:cs="Arial"/>
                <w:b/>
                <w:color w:val="000066"/>
                <w:sz w:val="20"/>
                <w:szCs w:val="20"/>
              </w:rPr>
            </w:pPr>
            <w:r w:rsidRPr="000666CA">
              <w:rPr>
                <w:rFonts w:ascii="Arial" w:hAnsi="Arial" w:cs="Arial"/>
                <w:b/>
                <w:i/>
                <w:sz w:val="8"/>
                <w:szCs w:val="8"/>
              </w:rPr>
              <w:br/>
            </w:r>
            <w:r w:rsidR="008A234B" w:rsidRPr="00157CF0">
              <w:rPr>
                <w:rFonts w:ascii="Arial" w:hAnsi="Arial" w:cs="Arial"/>
                <w:b/>
                <w:sz w:val="20"/>
                <w:szCs w:val="20"/>
              </w:rPr>
              <w:t>Je bent op zoek naar nieuw werk &amp; je overweegt om voor jezelf te beginnen. Zelf aan de slag, met meer dynamiek en duidelijk vanuit je eigen kracht.  Het ‘runnen van een eigen toko’ en het ‘eigen baas zijn’ spreken je aan.</w:t>
            </w:r>
            <w:r w:rsidR="008A234B" w:rsidRPr="00157CF0">
              <w:rPr>
                <w:rFonts w:ascii="Arial" w:hAnsi="Arial" w:cs="Arial"/>
                <w:b/>
                <w:color w:val="000066"/>
                <w:sz w:val="20"/>
                <w:szCs w:val="20"/>
              </w:rPr>
              <w:t xml:space="preserve"> </w:t>
            </w:r>
          </w:p>
          <w:p w14:paraId="152221A5" w14:textId="77777777" w:rsidR="008A234B" w:rsidRPr="00157CF0" w:rsidRDefault="008A234B" w:rsidP="008A234B">
            <w:pPr>
              <w:pStyle w:val="Plattetekst3"/>
              <w:jc w:val="both"/>
              <w:rPr>
                <w:rFonts w:ascii="Arial" w:hAnsi="Arial" w:cs="Arial"/>
                <w:sz w:val="20"/>
                <w:szCs w:val="20"/>
              </w:rPr>
            </w:pPr>
            <w:r w:rsidRPr="00157CF0">
              <w:rPr>
                <w:rFonts w:ascii="Arial" w:hAnsi="Arial" w:cs="Arial"/>
                <w:sz w:val="20"/>
                <w:szCs w:val="20"/>
              </w:rPr>
              <w:t xml:space="preserve">Ondernemers staan wat anders in het leven, zijn pro-actief en nemen risico's. Om de een of andere reden stralen ze vrijheid uit, hoewel ze natuurlijk elke dag opnieuw weer de zorg hebben voor hun bedrijf en zichzelf moeten verkopen. Ben je gemotiveerd om je eigen ondernemerschap verder te ontwikkelen, dan is </w:t>
            </w:r>
            <w:r w:rsidR="00D5307D">
              <w:rPr>
                <w:rFonts w:ascii="Arial" w:hAnsi="Arial" w:cs="Arial"/>
                <w:sz w:val="20"/>
                <w:szCs w:val="20"/>
              </w:rPr>
              <w:t>dit leer/</w:t>
            </w:r>
            <w:r w:rsidR="0070650F" w:rsidRPr="00157CF0">
              <w:rPr>
                <w:rFonts w:ascii="Arial" w:hAnsi="Arial" w:cs="Arial"/>
                <w:sz w:val="20"/>
                <w:szCs w:val="20"/>
              </w:rPr>
              <w:t>werk traject</w:t>
            </w:r>
            <w:r w:rsidRPr="00157CF0">
              <w:rPr>
                <w:rFonts w:ascii="Arial" w:hAnsi="Arial" w:cs="Arial"/>
                <w:sz w:val="20"/>
                <w:szCs w:val="20"/>
              </w:rPr>
              <w:t xml:space="preserve"> echt iets voor jou</w:t>
            </w:r>
            <w:r w:rsidRPr="00157CF0">
              <w:rPr>
                <w:rFonts w:ascii="Arial" w:hAnsi="Arial" w:cs="Arial"/>
                <w:color w:val="000066"/>
                <w:sz w:val="20"/>
                <w:szCs w:val="20"/>
              </w:rPr>
              <w:t xml:space="preserve"> !</w:t>
            </w:r>
          </w:p>
          <w:p w14:paraId="59716638" w14:textId="77777777" w:rsidR="008A234B" w:rsidRPr="00EE0437" w:rsidRDefault="008A234B" w:rsidP="008A234B">
            <w:pPr>
              <w:pStyle w:val="Plattetekst3"/>
              <w:jc w:val="both"/>
              <w:rPr>
                <w:rFonts w:ascii="Arial" w:hAnsi="Arial" w:cs="Arial"/>
                <w:sz w:val="20"/>
                <w:szCs w:val="20"/>
              </w:rPr>
            </w:pPr>
            <w:r w:rsidRPr="00EE0437">
              <w:rPr>
                <w:rFonts w:ascii="Arial" w:hAnsi="Arial" w:cs="Arial"/>
                <w:sz w:val="20"/>
                <w:szCs w:val="20"/>
              </w:rPr>
              <w:t xml:space="preserve">In </w:t>
            </w:r>
            <w:r w:rsidR="00866CE3" w:rsidRPr="00EE0437">
              <w:rPr>
                <w:rFonts w:ascii="Arial" w:hAnsi="Arial" w:cs="Arial"/>
                <w:sz w:val="20"/>
                <w:szCs w:val="20"/>
              </w:rPr>
              <w:t>dit</w:t>
            </w:r>
            <w:r w:rsidRPr="00EE0437">
              <w:rPr>
                <w:rFonts w:ascii="Arial" w:hAnsi="Arial" w:cs="Arial"/>
                <w:sz w:val="20"/>
                <w:szCs w:val="20"/>
              </w:rPr>
              <w:t xml:space="preserve"> traject werk je actief aan jouw toekomst, maar dan vanuit een aanpak die alle ingrediënten van een onderneming heeft. </w:t>
            </w:r>
            <w:r w:rsidR="0070650F" w:rsidRPr="00EE0437">
              <w:rPr>
                <w:rFonts w:ascii="Arial" w:hAnsi="Arial" w:cs="Arial"/>
                <w:sz w:val="20"/>
                <w:szCs w:val="20"/>
              </w:rPr>
              <w:t>V</w:t>
            </w:r>
            <w:r w:rsidRPr="00EE0437">
              <w:rPr>
                <w:rFonts w:ascii="Arial" w:hAnsi="Arial" w:cs="Arial"/>
                <w:sz w:val="20"/>
                <w:szCs w:val="20"/>
              </w:rPr>
              <w:t>erassend en bijzonder uitdagend om te doen. In een d</w:t>
            </w:r>
            <w:r w:rsidR="00664A3F" w:rsidRPr="00EE0437">
              <w:rPr>
                <w:rFonts w:ascii="Arial" w:hAnsi="Arial" w:cs="Arial"/>
                <w:sz w:val="20"/>
                <w:szCs w:val="20"/>
              </w:rPr>
              <w:t>oorlooptijd van 5</w:t>
            </w:r>
            <w:r w:rsidRPr="00EE0437">
              <w:rPr>
                <w:rFonts w:ascii="Arial" w:hAnsi="Arial" w:cs="Arial"/>
                <w:sz w:val="20"/>
                <w:szCs w:val="20"/>
              </w:rPr>
              <w:t xml:space="preserve"> maanden bouw je als een ondernemer aan jouw toekomst. Je werkt daarbij zowel zelfstandig </w:t>
            </w:r>
            <w:r w:rsidR="00E3568D" w:rsidRPr="00EE0437">
              <w:rPr>
                <w:rFonts w:ascii="Arial" w:hAnsi="Arial" w:cs="Arial"/>
                <w:sz w:val="20"/>
                <w:szCs w:val="20"/>
              </w:rPr>
              <w:t>als in een kleine groep van</w:t>
            </w:r>
            <w:r w:rsidRPr="00EE0437">
              <w:rPr>
                <w:rFonts w:ascii="Arial" w:hAnsi="Arial" w:cs="Arial"/>
                <w:sz w:val="20"/>
                <w:szCs w:val="20"/>
              </w:rPr>
              <w:t xml:space="preserve"> collega-ondernemers. </w:t>
            </w:r>
          </w:p>
          <w:p w14:paraId="6E6B63C8" w14:textId="77777777" w:rsidR="008A234B" w:rsidRPr="00EE0437" w:rsidRDefault="00866CE3" w:rsidP="008A234B">
            <w:pPr>
              <w:pStyle w:val="Plattetekst3"/>
              <w:jc w:val="both"/>
              <w:rPr>
                <w:rFonts w:ascii="Arial" w:hAnsi="Arial" w:cs="Arial"/>
                <w:sz w:val="20"/>
                <w:szCs w:val="20"/>
              </w:rPr>
            </w:pPr>
            <w:r w:rsidRPr="00EE0437">
              <w:rPr>
                <w:rFonts w:ascii="Arial" w:hAnsi="Arial" w:cs="Arial"/>
                <w:sz w:val="20"/>
                <w:szCs w:val="20"/>
              </w:rPr>
              <w:t xml:space="preserve">Deze route </w:t>
            </w:r>
            <w:r w:rsidR="008A234B" w:rsidRPr="00EE0437">
              <w:rPr>
                <w:rFonts w:ascii="Arial" w:hAnsi="Arial" w:cs="Arial"/>
                <w:sz w:val="20"/>
                <w:szCs w:val="20"/>
              </w:rPr>
              <w:t xml:space="preserve">is bijzondere ervaring, zowel gericht op het verwerven van nieuw werk als gericht op jouw verdere ontwikkeling. Het </w:t>
            </w:r>
            <w:r w:rsidR="00664A3F" w:rsidRPr="00EE0437">
              <w:rPr>
                <w:rFonts w:ascii="Arial" w:hAnsi="Arial" w:cs="Arial"/>
                <w:sz w:val="20"/>
                <w:szCs w:val="20"/>
              </w:rPr>
              <w:t>traject</w:t>
            </w:r>
            <w:r w:rsidR="008A234B" w:rsidRPr="00EE0437">
              <w:rPr>
                <w:rFonts w:ascii="Arial" w:hAnsi="Arial" w:cs="Arial"/>
                <w:sz w:val="20"/>
                <w:szCs w:val="20"/>
              </w:rPr>
              <w:t xml:space="preserve"> is gebaseerd op de ijzeren wet, dat je je pas echt professioneel en persoonlijk ontwikkelt, als je zelf risico’s nee</w:t>
            </w:r>
            <w:r w:rsidR="0070650F" w:rsidRPr="00EE0437">
              <w:rPr>
                <w:rFonts w:ascii="Arial" w:hAnsi="Arial" w:cs="Arial"/>
                <w:sz w:val="20"/>
                <w:szCs w:val="20"/>
              </w:rPr>
              <w:t xml:space="preserve">mt. Zo ga je bijvoorbeeld </w:t>
            </w:r>
            <w:r w:rsidR="008A234B" w:rsidRPr="00EE0437">
              <w:rPr>
                <w:rFonts w:ascii="Arial" w:hAnsi="Arial" w:cs="Arial"/>
                <w:sz w:val="20"/>
                <w:szCs w:val="20"/>
              </w:rPr>
              <w:t>je eigen geld investeren in je eigen ondernemer</w:t>
            </w:r>
            <w:r w:rsidR="0070650F" w:rsidRPr="00EE0437">
              <w:rPr>
                <w:rFonts w:ascii="Arial" w:hAnsi="Arial" w:cs="Arial"/>
                <w:sz w:val="20"/>
                <w:szCs w:val="20"/>
              </w:rPr>
              <w:t>schap (website</w:t>
            </w:r>
            <w:r w:rsidR="008A234B" w:rsidRPr="00EE0437">
              <w:rPr>
                <w:rFonts w:ascii="Arial" w:hAnsi="Arial" w:cs="Arial"/>
                <w:sz w:val="20"/>
                <w:szCs w:val="20"/>
              </w:rPr>
              <w:t>)</w:t>
            </w:r>
            <w:r w:rsidR="00664A3F" w:rsidRPr="00EE0437">
              <w:rPr>
                <w:rFonts w:ascii="Arial" w:hAnsi="Arial" w:cs="Arial"/>
                <w:sz w:val="20"/>
                <w:szCs w:val="20"/>
              </w:rPr>
              <w:t xml:space="preserve"> en netwerken bij mogelijke opdrachtgevers.</w:t>
            </w:r>
          </w:p>
          <w:p w14:paraId="28DFF003" w14:textId="77777777" w:rsidR="00524A42" w:rsidRPr="0070650F" w:rsidRDefault="008A234B" w:rsidP="0070650F">
            <w:pPr>
              <w:pStyle w:val="Plattetekst3"/>
              <w:jc w:val="both"/>
              <w:rPr>
                <w:rFonts w:ascii="Arial" w:hAnsi="Arial" w:cs="Arial"/>
                <w:sz w:val="22"/>
                <w:szCs w:val="22"/>
              </w:rPr>
            </w:pPr>
            <w:r w:rsidRPr="00157CF0">
              <w:rPr>
                <w:rFonts w:ascii="Arial" w:hAnsi="Arial" w:cs="Arial"/>
                <w:b/>
                <w:sz w:val="20"/>
                <w:szCs w:val="20"/>
              </w:rPr>
              <w:t xml:space="preserve">In </w:t>
            </w:r>
            <w:r w:rsidR="00664A3F" w:rsidRPr="00157CF0">
              <w:rPr>
                <w:rFonts w:ascii="Arial" w:hAnsi="Arial" w:cs="Arial"/>
                <w:b/>
                <w:noProof/>
                <w:sz w:val="20"/>
                <w:szCs w:val="20"/>
              </w:rPr>
              <w:t>5</w:t>
            </w:r>
            <w:r w:rsidRPr="00157CF0">
              <w:rPr>
                <w:rFonts w:ascii="Arial" w:hAnsi="Arial" w:cs="Arial"/>
                <w:b/>
                <w:noProof/>
                <w:sz w:val="20"/>
                <w:szCs w:val="20"/>
              </w:rPr>
              <w:t xml:space="preserve"> maanden</w:t>
            </w:r>
            <w:r w:rsidRPr="00157CF0">
              <w:rPr>
                <w:rFonts w:ascii="Arial" w:hAnsi="Arial" w:cs="Arial"/>
                <w:b/>
                <w:sz w:val="20"/>
                <w:szCs w:val="20"/>
              </w:rPr>
              <w:t xml:space="preserve"> krijg je alle ruimte om jouw onderneming op te zetten en tot succes te brengen: een </w:t>
            </w:r>
            <w:r w:rsidR="0070650F" w:rsidRPr="00157CF0">
              <w:rPr>
                <w:rFonts w:ascii="Arial" w:hAnsi="Arial" w:cs="Arial"/>
                <w:b/>
                <w:sz w:val="20"/>
                <w:szCs w:val="20"/>
              </w:rPr>
              <w:t>route naar nieuw</w:t>
            </w:r>
            <w:r w:rsidRPr="00157CF0">
              <w:rPr>
                <w:rFonts w:ascii="Arial" w:hAnsi="Arial" w:cs="Arial"/>
                <w:b/>
                <w:sz w:val="20"/>
                <w:szCs w:val="20"/>
              </w:rPr>
              <w:t xml:space="preserve"> </w:t>
            </w:r>
            <w:r w:rsidR="0070650F" w:rsidRPr="00157CF0">
              <w:rPr>
                <w:rFonts w:ascii="Arial" w:hAnsi="Arial" w:cs="Arial"/>
                <w:b/>
                <w:sz w:val="20"/>
                <w:szCs w:val="20"/>
              </w:rPr>
              <w:t>werk</w:t>
            </w:r>
            <w:r w:rsidRPr="00157CF0">
              <w:rPr>
                <w:rFonts w:ascii="Arial" w:hAnsi="Arial" w:cs="Arial"/>
                <w:b/>
                <w:sz w:val="20"/>
                <w:szCs w:val="20"/>
              </w:rPr>
              <w:t xml:space="preserve"> in de door jouw gewenste richting. </w:t>
            </w:r>
            <w:r w:rsidR="0070650F" w:rsidRPr="00157CF0">
              <w:rPr>
                <w:rFonts w:ascii="Arial" w:hAnsi="Arial" w:cs="Arial"/>
                <w:b/>
                <w:sz w:val="20"/>
                <w:szCs w:val="20"/>
              </w:rPr>
              <w:t>Zo krijgt jouw loopbaan nieuw perspectief.</w:t>
            </w:r>
          </w:p>
        </w:tc>
      </w:tr>
      <w:tr w:rsidR="00D5307D" w:rsidRPr="00A8561E" w14:paraId="0A87D875" w14:textId="77777777" w:rsidTr="00286D51">
        <w:trPr>
          <w:trHeight w:val="2372"/>
        </w:trPr>
        <w:tc>
          <w:tcPr>
            <w:tcW w:w="6263" w:type="dxa"/>
            <w:tcBorders>
              <w:top w:val="nil"/>
              <w:left w:val="nil"/>
              <w:bottom w:val="nil"/>
              <w:right w:val="nil"/>
            </w:tcBorders>
          </w:tcPr>
          <w:p w14:paraId="5F710042" w14:textId="77777777" w:rsidR="00D5307D" w:rsidRDefault="00D5307D" w:rsidP="00D5307D">
            <w:pPr>
              <w:rPr>
                <w:rFonts w:ascii="Arial" w:hAnsi="Arial" w:cs="Arial"/>
                <w:b/>
                <w:color w:val="808080"/>
                <w:sz w:val="28"/>
                <w:szCs w:val="28"/>
              </w:rPr>
            </w:pPr>
            <w:r w:rsidRPr="009C3AD3">
              <w:rPr>
                <w:rFonts w:ascii="Arial" w:hAnsi="Arial" w:cs="Arial"/>
                <w:b/>
                <w:color w:val="808080"/>
                <w:sz w:val="28"/>
                <w:szCs w:val="28"/>
              </w:rPr>
              <w:t>Voor wi</w:t>
            </w:r>
            <w:r>
              <w:rPr>
                <w:rFonts w:ascii="Arial" w:hAnsi="Arial" w:cs="Arial"/>
                <w:b/>
                <w:color w:val="808080"/>
                <w:sz w:val="28"/>
                <w:szCs w:val="28"/>
              </w:rPr>
              <w:t xml:space="preserve">e? </w:t>
            </w:r>
          </w:p>
          <w:p w14:paraId="0D23D532" w14:textId="77777777" w:rsidR="00D5307D" w:rsidRPr="00157CF0" w:rsidRDefault="00D5307D" w:rsidP="00D5307D">
            <w:pPr>
              <w:pStyle w:val="Plattetekst3"/>
              <w:jc w:val="both"/>
              <w:rPr>
                <w:rFonts w:ascii="Arial" w:hAnsi="Arial" w:cs="Arial"/>
                <w:noProof/>
                <w:sz w:val="20"/>
                <w:szCs w:val="20"/>
              </w:rPr>
            </w:pPr>
            <w:r w:rsidRPr="00A90C14">
              <w:rPr>
                <w:rFonts w:ascii="Arial" w:hAnsi="Arial" w:cs="Arial"/>
                <w:sz w:val="4"/>
                <w:szCs w:val="4"/>
              </w:rPr>
              <w:br/>
            </w:r>
            <w:r w:rsidRPr="00157CF0">
              <w:rPr>
                <w:rFonts w:ascii="Arial" w:hAnsi="Arial" w:cs="Arial"/>
                <w:sz w:val="20"/>
                <w:szCs w:val="20"/>
              </w:rPr>
              <w:t xml:space="preserve">Dit traject is geschikt voor wie serieus overweegt voor zichzelf te beginnen als zelfstandig professional in een vrij beroep. Het is met name </w:t>
            </w:r>
            <w:r w:rsidRPr="00157CF0">
              <w:rPr>
                <w:rFonts w:ascii="Arial" w:hAnsi="Arial" w:cs="Arial"/>
                <w:noProof/>
                <w:sz w:val="20"/>
                <w:szCs w:val="20"/>
              </w:rPr>
              <w:t xml:space="preserve">geschikt voor de wat hogere leeftijds- groepen. Juist dan hebben potentiele werkgevers nogal eens last van belemmerende overtuigingen ten aanzien van 'oudere werknemers'. </w:t>
            </w:r>
          </w:p>
          <w:p w14:paraId="32B6A440" w14:textId="77777777" w:rsidR="00D5307D" w:rsidRPr="00D5307D" w:rsidRDefault="00D5307D" w:rsidP="00D5307D">
            <w:pPr>
              <w:pStyle w:val="Plattetekst3"/>
              <w:jc w:val="both"/>
              <w:rPr>
                <w:rFonts w:ascii="Arial" w:hAnsi="Arial" w:cs="Arial"/>
                <w:noProof/>
                <w:sz w:val="20"/>
                <w:szCs w:val="20"/>
              </w:rPr>
            </w:pPr>
            <w:r w:rsidRPr="00157CF0">
              <w:rPr>
                <w:rFonts w:ascii="Arial" w:hAnsi="Arial" w:cs="Arial"/>
                <w:noProof/>
                <w:sz w:val="20"/>
                <w:szCs w:val="20"/>
              </w:rPr>
              <w:t>De uitstraling van deze verfrissende aanpak kan bij werkgevers twijfels wegnemen. Je doorbreekt eenvoudig het traditionele denkpatroon bij een werkgever door je te focussen op de win-win situatie tussen twee partijen.</w:t>
            </w:r>
          </w:p>
        </w:tc>
        <w:tc>
          <w:tcPr>
            <w:tcW w:w="4073" w:type="dxa"/>
            <w:gridSpan w:val="2"/>
            <w:tcBorders>
              <w:top w:val="nil"/>
              <w:left w:val="nil"/>
              <w:bottom w:val="nil"/>
              <w:right w:val="nil"/>
            </w:tcBorders>
          </w:tcPr>
          <w:p w14:paraId="23C7F0DC" w14:textId="77777777" w:rsidR="00D5307D" w:rsidRDefault="00D5307D" w:rsidP="00D5307D">
            <w:r>
              <w:t xml:space="preserve">        </w:t>
            </w:r>
          </w:p>
          <w:p w14:paraId="486FF7F2" w14:textId="77777777" w:rsidR="00D5307D" w:rsidRPr="00563416" w:rsidRDefault="00D5307D" w:rsidP="00D5307D">
            <w:pPr>
              <w:jc w:val="right"/>
            </w:pPr>
            <w:r>
              <w:fldChar w:fldCharType="begin"/>
            </w:r>
            <w:r>
              <w:instrText xml:space="preserve"> INCLUDEPICTURE "http://www.ablonkadministraties.nl/wp-content/uploads/2015/01/startende-ondernemer.jpg" \* MERGEFORMATINET </w:instrText>
            </w:r>
            <w:r>
              <w:fldChar w:fldCharType="separate"/>
            </w:r>
            <w:r>
              <w:pict w14:anchorId="59BDA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5.15pt;height:113.15pt">
                  <v:imagedata r:id="rId8" r:href="rId9"/>
                </v:shape>
              </w:pict>
            </w:r>
            <w:r>
              <w:fldChar w:fldCharType="end"/>
            </w:r>
          </w:p>
        </w:tc>
      </w:tr>
      <w:tr w:rsidR="00D5307D" w14:paraId="64883EE0" w14:textId="77777777" w:rsidTr="00740543">
        <w:trPr>
          <w:trHeight w:val="1011"/>
        </w:trPr>
        <w:tc>
          <w:tcPr>
            <w:tcW w:w="6263" w:type="dxa"/>
            <w:tcBorders>
              <w:top w:val="nil"/>
              <w:left w:val="nil"/>
              <w:bottom w:val="nil"/>
              <w:right w:val="nil"/>
            </w:tcBorders>
          </w:tcPr>
          <w:p w14:paraId="1887B64E" w14:textId="77777777" w:rsidR="00D5307D" w:rsidRDefault="00D5307D" w:rsidP="00D5307D">
            <w:pPr>
              <w:rPr>
                <w:rFonts w:ascii="Arial" w:hAnsi="Arial" w:cs="Arial"/>
                <w:b/>
                <w:color w:val="808080"/>
                <w:sz w:val="28"/>
                <w:szCs w:val="28"/>
              </w:rPr>
            </w:pPr>
            <w:r w:rsidRPr="009C3AD3">
              <w:rPr>
                <w:rFonts w:ascii="Arial" w:hAnsi="Arial" w:cs="Arial"/>
                <w:b/>
                <w:color w:val="808080"/>
                <w:sz w:val="28"/>
                <w:szCs w:val="28"/>
              </w:rPr>
              <w:t>Resultaten</w:t>
            </w:r>
          </w:p>
          <w:p w14:paraId="296991D9" w14:textId="77777777" w:rsidR="00D5307D" w:rsidRPr="009D7355" w:rsidRDefault="00D5307D" w:rsidP="00D5307D">
            <w:pPr>
              <w:rPr>
                <w:rFonts w:ascii="Arial" w:hAnsi="Arial" w:cs="Arial"/>
                <w:b/>
                <w:color w:val="808080"/>
                <w:sz w:val="4"/>
                <w:szCs w:val="4"/>
              </w:rPr>
            </w:pPr>
          </w:p>
          <w:p w14:paraId="520CFE8F" w14:textId="77777777" w:rsidR="00D5307D" w:rsidRPr="00157CF0" w:rsidRDefault="00D5307D" w:rsidP="00D5307D">
            <w:pPr>
              <w:rPr>
                <w:rFonts w:ascii="Arial" w:hAnsi="Arial" w:cs="Arial"/>
                <w:sz w:val="20"/>
                <w:szCs w:val="20"/>
              </w:rPr>
            </w:pPr>
            <w:r w:rsidRPr="00157CF0">
              <w:rPr>
                <w:rFonts w:ascii="Arial" w:hAnsi="Arial" w:cs="Arial"/>
                <w:sz w:val="20"/>
                <w:szCs w:val="20"/>
              </w:rPr>
              <w:t xml:space="preserve">In dit traject leer je jouw ondernemerskwaliteiten op een krachtige manier in de praktijk neer te zetten: denk </w:t>
            </w:r>
            <w:r>
              <w:rPr>
                <w:rFonts w:ascii="Arial" w:hAnsi="Arial" w:cs="Arial"/>
                <w:sz w:val="20"/>
                <w:szCs w:val="20"/>
              </w:rPr>
              <w:t xml:space="preserve">onder andere </w:t>
            </w:r>
            <w:r w:rsidRPr="00157CF0">
              <w:rPr>
                <w:rFonts w:ascii="Arial" w:hAnsi="Arial" w:cs="Arial"/>
                <w:sz w:val="20"/>
                <w:szCs w:val="20"/>
              </w:rPr>
              <w:t>aan</w:t>
            </w:r>
            <w:r w:rsidR="00EC440F">
              <w:rPr>
                <w:rFonts w:ascii="Arial" w:hAnsi="Arial" w:cs="Arial"/>
                <w:sz w:val="20"/>
                <w:szCs w:val="20"/>
              </w:rPr>
              <w:t>:</w:t>
            </w:r>
          </w:p>
          <w:p w14:paraId="578E8DCA" w14:textId="77777777" w:rsidR="00D5307D" w:rsidRPr="00157CF0" w:rsidRDefault="00D5307D" w:rsidP="00D5307D">
            <w:pPr>
              <w:numPr>
                <w:ilvl w:val="0"/>
                <w:numId w:val="6"/>
              </w:numPr>
              <w:rPr>
                <w:rFonts w:ascii="Arial" w:hAnsi="Arial" w:cs="Arial"/>
                <w:sz w:val="20"/>
                <w:szCs w:val="20"/>
              </w:rPr>
            </w:pPr>
            <w:r w:rsidRPr="00157CF0">
              <w:rPr>
                <w:rFonts w:ascii="Arial" w:hAnsi="Arial" w:cs="Arial"/>
                <w:sz w:val="20"/>
                <w:szCs w:val="20"/>
              </w:rPr>
              <w:t>Persoonlijk Business Plan</w:t>
            </w:r>
          </w:p>
          <w:p w14:paraId="12E2500F" w14:textId="77777777" w:rsidR="00D5307D" w:rsidRPr="00157CF0" w:rsidRDefault="00D5307D" w:rsidP="00D5307D">
            <w:pPr>
              <w:numPr>
                <w:ilvl w:val="0"/>
                <w:numId w:val="6"/>
              </w:numPr>
              <w:rPr>
                <w:rFonts w:ascii="Arial" w:hAnsi="Arial" w:cs="Arial"/>
                <w:sz w:val="20"/>
                <w:szCs w:val="20"/>
              </w:rPr>
            </w:pPr>
            <w:r w:rsidRPr="00157CF0">
              <w:rPr>
                <w:rFonts w:ascii="Arial" w:hAnsi="Arial" w:cs="Arial"/>
                <w:sz w:val="20"/>
                <w:szCs w:val="20"/>
              </w:rPr>
              <w:t>Personal Branding</w:t>
            </w:r>
          </w:p>
          <w:p w14:paraId="0F26027B" w14:textId="77777777" w:rsidR="00D5307D" w:rsidRPr="00157CF0" w:rsidRDefault="00D5307D" w:rsidP="00D5307D">
            <w:pPr>
              <w:numPr>
                <w:ilvl w:val="0"/>
                <w:numId w:val="6"/>
              </w:numPr>
              <w:rPr>
                <w:rFonts w:ascii="Arial" w:hAnsi="Arial" w:cs="Arial"/>
                <w:sz w:val="20"/>
                <w:szCs w:val="20"/>
              </w:rPr>
            </w:pPr>
            <w:r w:rsidRPr="00157CF0">
              <w:rPr>
                <w:rFonts w:ascii="Arial" w:hAnsi="Arial" w:cs="Arial"/>
                <w:sz w:val="20"/>
                <w:szCs w:val="20"/>
              </w:rPr>
              <w:t>Starten als hybride ondernemer</w:t>
            </w:r>
          </w:p>
          <w:p w14:paraId="4039D08C" w14:textId="77777777" w:rsidR="00E26BF0" w:rsidRPr="00E26BF0" w:rsidRDefault="00D5307D" w:rsidP="00E26BF0">
            <w:pPr>
              <w:numPr>
                <w:ilvl w:val="0"/>
                <w:numId w:val="6"/>
              </w:numPr>
              <w:rPr>
                <w:rFonts w:ascii="Arial" w:hAnsi="Arial" w:cs="Arial"/>
                <w:sz w:val="20"/>
                <w:szCs w:val="20"/>
              </w:rPr>
            </w:pPr>
            <w:r w:rsidRPr="00157CF0">
              <w:rPr>
                <w:rFonts w:ascii="Arial" w:hAnsi="Arial" w:cs="Arial"/>
                <w:sz w:val="20"/>
                <w:szCs w:val="20"/>
              </w:rPr>
              <w:t>Website</w:t>
            </w:r>
          </w:p>
          <w:p w14:paraId="0502569E" w14:textId="77777777" w:rsidR="00D5307D" w:rsidRPr="00D5307D" w:rsidRDefault="00D5307D" w:rsidP="00D5307D">
            <w:pPr>
              <w:pStyle w:val="Plattetekst3"/>
              <w:jc w:val="both"/>
              <w:rPr>
                <w:rFonts w:ascii="Arial" w:hAnsi="Arial" w:cs="Arial"/>
                <w:sz w:val="20"/>
                <w:szCs w:val="20"/>
              </w:rPr>
            </w:pPr>
            <w:r w:rsidRPr="00157CF0">
              <w:rPr>
                <w:rFonts w:ascii="Arial" w:hAnsi="Arial" w:cs="Arial"/>
                <w:sz w:val="20"/>
                <w:szCs w:val="20"/>
              </w:rPr>
              <w:t>Het resultaat is het realiseren van jouw ondernemingsdoelen en potentiële werkgevers zullen verrast zijn door de originaliteit van jouw aanpak: gedurfd, gemotiveerd en bovenal overtuigend.</w:t>
            </w:r>
          </w:p>
        </w:tc>
        <w:tc>
          <w:tcPr>
            <w:tcW w:w="236" w:type="dxa"/>
            <w:tcBorders>
              <w:top w:val="nil"/>
              <w:left w:val="nil"/>
              <w:bottom w:val="nil"/>
              <w:right w:val="nil"/>
            </w:tcBorders>
          </w:tcPr>
          <w:p w14:paraId="45C19103" w14:textId="77777777" w:rsidR="00D5307D" w:rsidRDefault="00D5307D" w:rsidP="00D5307D"/>
        </w:tc>
        <w:tc>
          <w:tcPr>
            <w:tcW w:w="3837" w:type="dxa"/>
            <w:tcBorders>
              <w:top w:val="nil"/>
              <w:left w:val="nil"/>
              <w:bottom w:val="nil"/>
              <w:right w:val="nil"/>
            </w:tcBorders>
            <w:shd w:val="clear" w:color="auto" w:fill="D9D9D9"/>
          </w:tcPr>
          <w:p w14:paraId="2DE500F9" w14:textId="77777777" w:rsidR="00D5307D" w:rsidRPr="00EC2F4C" w:rsidRDefault="00D5307D" w:rsidP="0048001E">
            <w:pPr>
              <w:spacing w:line="276" w:lineRule="auto"/>
              <w:jc w:val="center"/>
              <w:rPr>
                <w:rFonts w:ascii="Arial" w:hAnsi="Arial" w:cs="Arial"/>
                <w:bCs/>
                <w:i/>
                <w:sz w:val="20"/>
                <w:szCs w:val="20"/>
              </w:rPr>
            </w:pPr>
            <w:r>
              <w:rPr>
                <w:rFonts w:ascii="Arial" w:hAnsi="Arial" w:cs="Arial"/>
                <w:b/>
                <w:i/>
                <w:color w:val="808080"/>
              </w:rPr>
              <w:t>Quotes deelnemers</w:t>
            </w:r>
            <w:r>
              <w:rPr>
                <w:rFonts w:ascii="Arial" w:hAnsi="Arial" w:cs="Arial"/>
                <w:i/>
              </w:rPr>
              <w:br/>
            </w:r>
            <w:r w:rsidRPr="004B1591">
              <w:rPr>
                <w:rFonts w:ascii="Arial" w:hAnsi="Arial" w:cs="Arial"/>
                <w:i/>
                <w:sz w:val="20"/>
                <w:szCs w:val="20"/>
              </w:rPr>
              <w:t>“</w:t>
            </w:r>
            <w:r>
              <w:rPr>
                <w:rFonts w:ascii="Arial" w:hAnsi="Arial" w:cs="Arial"/>
                <w:bCs/>
                <w:i/>
                <w:sz w:val="20"/>
                <w:szCs w:val="20"/>
              </w:rPr>
              <w:t>Zeer t</w:t>
            </w:r>
            <w:r w:rsidRPr="00EC2F4C">
              <w:rPr>
                <w:rFonts w:ascii="Arial" w:hAnsi="Arial" w:cs="Arial"/>
                <w:bCs/>
                <w:i/>
                <w:sz w:val="20"/>
                <w:szCs w:val="20"/>
              </w:rPr>
              <w:t>evr</w:t>
            </w:r>
            <w:r>
              <w:rPr>
                <w:rFonts w:ascii="Arial" w:hAnsi="Arial" w:cs="Arial"/>
                <w:bCs/>
                <w:i/>
                <w:sz w:val="20"/>
                <w:szCs w:val="20"/>
              </w:rPr>
              <w:t xml:space="preserve">eden over de open sfeer, het </w:t>
            </w:r>
            <w:r w:rsidRPr="00EC2F4C">
              <w:rPr>
                <w:rFonts w:ascii="Arial" w:hAnsi="Arial" w:cs="Arial"/>
                <w:bCs/>
                <w:i/>
                <w:sz w:val="20"/>
                <w:szCs w:val="20"/>
              </w:rPr>
              <w:t xml:space="preserve">leren van </w:t>
            </w:r>
            <w:r>
              <w:rPr>
                <w:rFonts w:ascii="Arial" w:hAnsi="Arial" w:cs="Arial"/>
                <w:bCs/>
                <w:i/>
                <w:sz w:val="20"/>
                <w:szCs w:val="20"/>
              </w:rPr>
              <w:t>elkaar en het optrekken aan elkaar als startende ondernemers</w:t>
            </w:r>
            <w:r w:rsidRPr="004B1591">
              <w:rPr>
                <w:rFonts w:ascii="Arial" w:eastAsia="Times New Roman" w:hAnsi="Arial" w:cs="Arial"/>
                <w:i/>
                <w:sz w:val="20"/>
                <w:szCs w:val="20"/>
              </w:rPr>
              <w:t>"</w:t>
            </w:r>
          </w:p>
          <w:p w14:paraId="456324FA" w14:textId="77777777" w:rsidR="00D5307D" w:rsidRPr="004B1591" w:rsidRDefault="00D5307D" w:rsidP="0048001E">
            <w:pPr>
              <w:spacing w:line="276" w:lineRule="auto"/>
              <w:jc w:val="center"/>
              <w:rPr>
                <w:rFonts w:eastAsia="Times New Roman"/>
                <w:sz w:val="20"/>
                <w:szCs w:val="20"/>
              </w:rPr>
            </w:pPr>
          </w:p>
          <w:p w14:paraId="078E6078" w14:textId="77777777" w:rsidR="00D5307D" w:rsidRDefault="00D5307D" w:rsidP="0048001E">
            <w:pPr>
              <w:spacing w:line="276" w:lineRule="auto"/>
              <w:jc w:val="center"/>
              <w:rPr>
                <w:rFonts w:ascii="Arial" w:eastAsia="Times New Roman" w:hAnsi="Arial" w:cs="Arial"/>
                <w:bCs/>
                <w:i/>
                <w:sz w:val="20"/>
                <w:szCs w:val="20"/>
              </w:rPr>
            </w:pPr>
            <w:r w:rsidRPr="004B1591">
              <w:rPr>
                <w:rFonts w:ascii="Arial" w:eastAsia="Times New Roman" w:hAnsi="Arial" w:cs="Arial"/>
                <w:i/>
                <w:sz w:val="20"/>
                <w:szCs w:val="20"/>
              </w:rPr>
              <w:t>“</w:t>
            </w:r>
            <w:r w:rsidR="00286D51">
              <w:rPr>
                <w:rFonts w:ascii="Arial" w:eastAsia="Times New Roman" w:hAnsi="Arial" w:cs="Arial"/>
                <w:bCs/>
                <w:i/>
                <w:sz w:val="20"/>
                <w:szCs w:val="20"/>
              </w:rPr>
              <w:t xml:space="preserve">Snel </w:t>
            </w:r>
            <w:r w:rsidRPr="006665FB">
              <w:rPr>
                <w:rFonts w:ascii="Arial" w:eastAsia="Times New Roman" w:hAnsi="Arial" w:cs="Arial"/>
                <w:bCs/>
                <w:i/>
                <w:sz w:val="20"/>
                <w:szCs w:val="20"/>
              </w:rPr>
              <w:t xml:space="preserve">tot de kern in </w:t>
            </w:r>
            <w:r>
              <w:rPr>
                <w:rFonts w:ascii="Arial" w:eastAsia="Times New Roman" w:hAnsi="Arial" w:cs="Arial"/>
                <w:bCs/>
                <w:i/>
                <w:sz w:val="20"/>
                <w:szCs w:val="20"/>
              </w:rPr>
              <w:t xml:space="preserve">een </w:t>
            </w:r>
            <w:r w:rsidRPr="006665FB">
              <w:rPr>
                <w:rFonts w:ascii="Arial" w:eastAsia="Times New Roman" w:hAnsi="Arial" w:cs="Arial"/>
                <w:bCs/>
                <w:i/>
                <w:sz w:val="20"/>
                <w:szCs w:val="20"/>
              </w:rPr>
              <w:t>korte tijd</w:t>
            </w:r>
            <w:r w:rsidR="00286D51">
              <w:rPr>
                <w:rFonts w:ascii="Arial" w:eastAsia="Times New Roman" w:hAnsi="Arial" w:cs="Arial"/>
                <w:bCs/>
                <w:i/>
                <w:sz w:val="20"/>
                <w:szCs w:val="20"/>
              </w:rPr>
              <w:t xml:space="preserve"> en actiegericht</w:t>
            </w:r>
            <w:r>
              <w:rPr>
                <w:rFonts w:ascii="Arial" w:eastAsia="Times New Roman" w:hAnsi="Arial" w:cs="Arial"/>
                <w:bCs/>
                <w:i/>
                <w:sz w:val="20"/>
                <w:szCs w:val="20"/>
              </w:rPr>
              <w:t>.”</w:t>
            </w:r>
          </w:p>
          <w:p w14:paraId="7C17804E" w14:textId="77777777" w:rsidR="00D5307D" w:rsidRDefault="00D5307D" w:rsidP="0048001E">
            <w:pPr>
              <w:spacing w:line="276" w:lineRule="auto"/>
              <w:jc w:val="center"/>
              <w:rPr>
                <w:rFonts w:ascii="Arial" w:eastAsia="Times New Roman" w:hAnsi="Arial" w:cs="Arial"/>
                <w:bCs/>
                <w:i/>
                <w:sz w:val="20"/>
                <w:szCs w:val="20"/>
              </w:rPr>
            </w:pPr>
          </w:p>
          <w:p w14:paraId="2CA230B1" w14:textId="77777777" w:rsidR="00D5307D" w:rsidRDefault="00D5307D" w:rsidP="0048001E">
            <w:pPr>
              <w:spacing w:line="276" w:lineRule="auto"/>
              <w:jc w:val="center"/>
              <w:rPr>
                <w:rFonts w:ascii="Arial" w:eastAsia="Times New Roman" w:hAnsi="Arial" w:cs="Arial"/>
                <w:bCs/>
                <w:i/>
                <w:sz w:val="20"/>
                <w:szCs w:val="20"/>
              </w:rPr>
            </w:pPr>
            <w:r>
              <w:rPr>
                <w:rFonts w:ascii="Arial" w:eastAsia="Times New Roman" w:hAnsi="Arial" w:cs="Arial"/>
                <w:bCs/>
                <w:i/>
                <w:sz w:val="20"/>
                <w:szCs w:val="20"/>
              </w:rPr>
              <w:t>“Martin heeft mij geleerd:</w:t>
            </w:r>
          </w:p>
          <w:p w14:paraId="6532AF9E" w14:textId="77777777" w:rsidR="00D5307D" w:rsidRPr="006665FB" w:rsidRDefault="00EC440F" w:rsidP="0048001E">
            <w:pPr>
              <w:spacing w:line="276" w:lineRule="auto"/>
              <w:jc w:val="center"/>
              <w:rPr>
                <w:rFonts w:ascii="Arial" w:eastAsia="Times New Roman" w:hAnsi="Arial" w:cs="Arial"/>
                <w:bCs/>
                <w:i/>
                <w:sz w:val="20"/>
                <w:szCs w:val="20"/>
              </w:rPr>
            </w:pPr>
            <w:r>
              <w:rPr>
                <w:rFonts w:ascii="Arial" w:eastAsia="Times New Roman" w:hAnsi="Arial" w:cs="Arial"/>
                <w:bCs/>
                <w:i/>
                <w:sz w:val="20"/>
                <w:szCs w:val="20"/>
              </w:rPr>
              <w:t>‘Practise what you p</w:t>
            </w:r>
            <w:r w:rsidR="00D5307D" w:rsidRPr="006665FB">
              <w:rPr>
                <w:rFonts w:ascii="Arial" w:eastAsia="Times New Roman" w:hAnsi="Arial" w:cs="Arial"/>
                <w:bCs/>
                <w:i/>
                <w:sz w:val="20"/>
                <w:szCs w:val="20"/>
              </w:rPr>
              <w:t>reach</w:t>
            </w:r>
            <w:r w:rsidR="00D5307D">
              <w:rPr>
                <w:rFonts w:ascii="Arial" w:eastAsia="Times New Roman" w:hAnsi="Arial" w:cs="Arial"/>
                <w:bCs/>
                <w:i/>
                <w:sz w:val="20"/>
                <w:szCs w:val="20"/>
              </w:rPr>
              <w:t>.</w:t>
            </w:r>
            <w:r w:rsidR="00D5307D" w:rsidRPr="004B1591">
              <w:rPr>
                <w:rFonts w:ascii="Arial" w:eastAsia="Times New Roman" w:hAnsi="Arial" w:cs="Arial"/>
                <w:i/>
                <w:sz w:val="20"/>
                <w:szCs w:val="20"/>
              </w:rPr>
              <w:t>”</w:t>
            </w:r>
          </w:p>
        </w:tc>
      </w:tr>
      <w:tr w:rsidR="00D5307D" w14:paraId="5DA476CF" w14:textId="77777777" w:rsidTr="00740543">
        <w:trPr>
          <w:trHeight w:val="1011"/>
        </w:trPr>
        <w:tc>
          <w:tcPr>
            <w:tcW w:w="6263" w:type="dxa"/>
            <w:tcBorders>
              <w:top w:val="nil"/>
              <w:left w:val="nil"/>
              <w:bottom w:val="nil"/>
              <w:right w:val="nil"/>
            </w:tcBorders>
          </w:tcPr>
          <w:p w14:paraId="59E10897" w14:textId="77777777" w:rsidR="00D5307D" w:rsidRDefault="00D5307D" w:rsidP="00D5307D">
            <w:pPr>
              <w:rPr>
                <w:rFonts w:ascii="Arial" w:hAnsi="Arial" w:cs="Arial"/>
                <w:b/>
                <w:color w:val="808080"/>
                <w:sz w:val="28"/>
                <w:szCs w:val="28"/>
              </w:rPr>
            </w:pPr>
            <w:r>
              <w:rPr>
                <w:rFonts w:ascii="Arial" w:hAnsi="Arial" w:cs="Arial"/>
                <w:b/>
                <w:color w:val="808080"/>
                <w:sz w:val="28"/>
                <w:szCs w:val="28"/>
              </w:rPr>
              <w:t>Intake</w:t>
            </w:r>
          </w:p>
          <w:p w14:paraId="2913744E" w14:textId="77777777" w:rsidR="00D5307D" w:rsidRDefault="00D5307D" w:rsidP="00D5307D">
            <w:pPr>
              <w:pStyle w:val="Plattetekst3"/>
              <w:jc w:val="both"/>
              <w:rPr>
                <w:sz w:val="20"/>
                <w:szCs w:val="20"/>
              </w:rPr>
            </w:pPr>
            <w:r w:rsidRPr="00D5307D">
              <w:rPr>
                <w:rFonts w:ascii="Arial" w:hAnsi="Arial" w:cs="Arial"/>
                <w:sz w:val="20"/>
                <w:szCs w:val="20"/>
              </w:rPr>
              <w:t>Voorafgaand aan deelname doe je een ondernemerschaps-test. Dan volgt een intakegesprek met de coach die jou en de groep gaat begeleiden. Tijdens dit gesprek wordt stilgestaan bij jouw levensloop en jouw loopbaan. Daarbij is er uitgebreid aandacht voor de loopbaan doelen die je met jouw onderneming wil bereiken.</w:t>
            </w:r>
            <w:r w:rsidRPr="00D5307D">
              <w:rPr>
                <w:sz w:val="20"/>
                <w:szCs w:val="20"/>
              </w:rPr>
              <w:t xml:space="preserve">  </w:t>
            </w:r>
          </w:p>
          <w:p w14:paraId="6A6199F1" w14:textId="77777777" w:rsidR="00EC440F" w:rsidRDefault="00EC440F" w:rsidP="00EC440F">
            <w:pPr>
              <w:rPr>
                <w:rFonts w:ascii="Arial" w:hAnsi="Arial" w:cs="Arial"/>
                <w:b/>
                <w:color w:val="808080"/>
                <w:sz w:val="28"/>
                <w:szCs w:val="28"/>
              </w:rPr>
            </w:pPr>
            <w:r>
              <w:rPr>
                <w:rFonts w:ascii="Arial" w:hAnsi="Arial" w:cs="Arial"/>
                <w:b/>
                <w:color w:val="808080"/>
                <w:sz w:val="28"/>
                <w:szCs w:val="28"/>
              </w:rPr>
              <w:t>Ondernemerstraject</w:t>
            </w:r>
          </w:p>
          <w:p w14:paraId="3D5BA8F0" w14:textId="77777777" w:rsidR="00EC440F" w:rsidRPr="0048001E" w:rsidRDefault="00EC440F" w:rsidP="00B81836">
            <w:pPr>
              <w:pStyle w:val="Plattetekst3"/>
              <w:jc w:val="both"/>
              <w:rPr>
                <w:rFonts w:ascii="Arial" w:hAnsi="Arial" w:cs="Arial"/>
                <w:sz w:val="20"/>
                <w:szCs w:val="20"/>
              </w:rPr>
            </w:pPr>
            <w:r w:rsidRPr="00EC440F">
              <w:rPr>
                <w:rFonts w:ascii="Arial" w:hAnsi="Arial" w:cs="Arial"/>
                <w:sz w:val="20"/>
                <w:szCs w:val="20"/>
              </w:rPr>
              <w:t>Het traject bestaat uit een mix van vele ingrediënten die bij een startende onderneming aan de orde zijn.</w:t>
            </w:r>
            <w:r w:rsidR="0048001E">
              <w:rPr>
                <w:rFonts w:ascii="Arial" w:hAnsi="Arial" w:cs="Arial"/>
                <w:sz w:val="20"/>
                <w:szCs w:val="20"/>
              </w:rPr>
              <w:t xml:space="preserve"> In een combinatie van </w:t>
            </w:r>
            <w:r w:rsidR="00AF45F8">
              <w:rPr>
                <w:rFonts w:ascii="Arial" w:hAnsi="Arial" w:cs="Arial"/>
                <w:sz w:val="20"/>
                <w:szCs w:val="20"/>
              </w:rPr>
              <w:t>6 trainingsdagen</w:t>
            </w:r>
            <w:r w:rsidR="0048001E">
              <w:rPr>
                <w:rFonts w:ascii="Arial" w:hAnsi="Arial" w:cs="Arial"/>
                <w:sz w:val="20"/>
                <w:szCs w:val="20"/>
              </w:rPr>
              <w:t>, persoonlijke coachings en intervisiesessies, websitebouw &amp; -hosting.</w:t>
            </w:r>
            <w:r w:rsidR="00B81836">
              <w:rPr>
                <w:rFonts w:ascii="Arial" w:hAnsi="Arial" w:cs="Arial"/>
                <w:sz w:val="20"/>
                <w:szCs w:val="20"/>
              </w:rPr>
              <w:t xml:space="preserve"> </w:t>
            </w:r>
            <w:r w:rsidR="0048001E" w:rsidRPr="00EC440F">
              <w:rPr>
                <w:rFonts w:ascii="Arial" w:hAnsi="Arial" w:cs="Arial"/>
                <w:sz w:val="20"/>
                <w:szCs w:val="20"/>
              </w:rPr>
              <w:t>Het is een intensief programma dat minstens 20 uur per week tijd vergt.</w:t>
            </w:r>
          </w:p>
        </w:tc>
        <w:tc>
          <w:tcPr>
            <w:tcW w:w="236" w:type="dxa"/>
            <w:tcBorders>
              <w:top w:val="nil"/>
              <w:left w:val="nil"/>
              <w:bottom w:val="nil"/>
              <w:right w:val="nil"/>
            </w:tcBorders>
          </w:tcPr>
          <w:p w14:paraId="006CD8BB" w14:textId="77777777" w:rsidR="00D5307D" w:rsidRDefault="00D5307D" w:rsidP="00D5307D"/>
        </w:tc>
        <w:tc>
          <w:tcPr>
            <w:tcW w:w="3837" w:type="dxa"/>
            <w:tcBorders>
              <w:top w:val="nil"/>
              <w:left w:val="nil"/>
              <w:bottom w:val="nil"/>
              <w:right w:val="nil"/>
            </w:tcBorders>
            <w:shd w:val="clear" w:color="auto" w:fill="D9D9D9"/>
          </w:tcPr>
          <w:p w14:paraId="6AC333BB" w14:textId="77777777" w:rsidR="00D5307D" w:rsidRPr="00EE0437" w:rsidRDefault="00D5307D" w:rsidP="00D5307D">
            <w:pPr>
              <w:rPr>
                <w:rFonts w:ascii="Arial" w:hAnsi="Arial" w:cs="Arial"/>
                <w:sz w:val="20"/>
                <w:szCs w:val="20"/>
              </w:rPr>
            </w:pPr>
            <w:r>
              <w:t xml:space="preserve">            </w:t>
            </w:r>
            <w:r>
              <w:fldChar w:fldCharType="begin"/>
            </w:r>
            <w:r>
              <w:instrText xml:space="preserve"> INCLUDEPICTURE "http://mkbkrachtcentrale.nl/wp-content/uploads/2015/03/baas-in-eigen-loopbaan.jpg" \* MERGEFORMATINET </w:instrText>
            </w:r>
            <w:r>
              <w:fldChar w:fldCharType="separate"/>
            </w:r>
            <w:r>
              <w:pict w14:anchorId="5C892FF0">
                <v:shape id="_x0000_i1027" type="#_x0000_t75" alt="Afbeeldingsresultaat voor loesje baas in eigen loopbaan" style="width:118.3pt;height:169.7pt">
                  <v:imagedata r:id="rId10" r:href="rId11"/>
                </v:shape>
              </w:pict>
            </w:r>
            <w:r>
              <w:fldChar w:fldCharType="end"/>
            </w:r>
          </w:p>
        </w:tc>
      </w:tr>
      <w:tr w:rsidR="00D5307D" w14:paraId="07F00B77" w14:textId="77777777" w:rsidTr="00740543">
        <w:trPr>
          <w:trHeight w:val="7603"/>
        </w:trPr>
        <w:tc>
          <w:tcPr>
            <w:tcW w:w="6263" w:type="dxa"/>
            <w:tcBorders>
              <w:top w:val="nil"/>
              <w:left w:val="nil"/>
              <w:bottom w:val="nil"/>
              <w:right w:val="nil"/>
            </w:tcBorders>
          </w:tcPr>
          <w:p w14:paraId="096EBB65" w14:textId="77777777" w:rsidR="00286D51" w:rsidRDefault="00286D51" w:rsidP="00286D51">
            <w:pPr>
              <w:rPr>
                <w:rFonts w:ascii="Arial" w:hAnsi="Arial" w:cs="Arial"/>
                <w:b/>
                <w:color w:val="808080"/>
                <w:sz w:val="28"/>
                <w:szCs w:val="28"/>
              </w:rPr>
            </w:pPr>
            <w:r>
              <w:rPr>
                <w:rFonts w:ascii="Arial" w:hAnsi="Arial" w:cs="Arial"/>
                <w:b/>
                <w:color w:val="808080"/>
                <w:sz w:val="28"/>
                <w:szCs w:val="28"/>
              </w:rPr>
              <w:lastRenderedPageBreak/>
              <w:t xml:space="preserve">Inhoud </w:t>
            </w:r>
            <w:r w:rsidR="003D32D9">
              <w:rPr>
                <w:rFonts w:ascii="Arial" w:hAnsi="Arial" w:cs="Arial"/>
                <w:b/>
                <w:color w:val="808080"/>
                <w:sz w:val="28"/>
                <w:szCs w:val="28"/>
              </w:rPr>
              <w:t>Route naar Ondernemerschap</w:t>
            </w:r>
          </w:p>
          <w:p w14:paraId="7817BD26" w14:textId="77777777" w:rsidR="00B226E8" w:rsidRDefault="00B226E8" w:rsidP="00D5307D">
            <w:pPr>
              <w:rPr>
                <w:rFonts w:ascii="Arial" w:hAnsi="Arial" w:cs="Arial"/>
                <w:b/>
                <w:sz w:val="16"/>
                <w:szCs w:val="16"/>
              </w:rPr>
            </w:pPr>
          </w:p>
          <w:p w14:paraId="41C04222" w14:textId="77777777" w:rsidR="006D6AFC" w:rsidRPr="00CE2119" w:rsidRDefault="006D6AFC" w:rsidP="00D5307D">
            <w:pPr>
              <w:rPr>
                <w:rFonts w:ascii="Arial" w:hAnsi="Arial" w:cs="Arial"/>
                <w:b/>
                <w:sz w:val="16"/>
                <w:szCs w:val="16"/>
              </w:rPr>
            </w:pPr>
          </w:p>
          <w:p w14:paraId="07B5D86A" w14:textId="77777777" w:rsidR="0048001E" w:rsidRPr="00286D51" w:rsidRDefault="00D5307D" w:rsidP="00D5307D">
            <w:pPr>
              <w:pStyle w:val="Plattetekst3"/>
              <w:jc w:val="both"/>
              <w:rPr>
                <w:rFonts w:ascii="Arial" w:hAnsi="Arial" w:cs="Arial"/>
                <w:sz w:val="20"/>
                <w:szCs w:val="20"/>
              </w:rPr>
            </w:pPr>
            <w:r w:rsidRPr="00286D51">
              <w:rPr>
                <w:rFonts w:ascii="Arial" w:hAnsi="Arial" w:cs="Arial"/>
                <w:sz w:val="20"/>
                <w:szCs w:val="20"/>
              </w:rPr>
              <w:t>Je gaat een eigen bedrijf oprichten. Hierbij ga je investeringen doen om jouw droom(baan) te realiseren. Je gaat aan de slag met het concretiseren van jouw visie en missie op jouw loopbaan</w:t>
            </w:r>
            <w:r w:rsidR="0048001E" w:rsidRPr="00286D51">
              <w:rPr>
                <w:rFonts w:ascii="Arial" w:hAnsi="Arial" w:cs="Arial"/>
                <w:sz w:val="20"/>
                <w:szCs w:val="20"/>
              </w:rPr>
              <w:t>-</w:t>
            </w:r>
            <w:r w:rsidRPr="00286D51">
              <w:rPr>
                <w:rFonts w:ascii="Arial" w:hAnsi="Arial" w:cs="Arial"/>
                <w:sz w:val="20"/>
                <w:szCs w:val="20"/>
              </w:rPr>
              <w:t xml:space="preserve">perspectief. </w:t>
            </w:r>
          </w:p>
          <w:p w14:paraId="663C079D" w14:textId="77777777" w:rsidR="00D5307D" w:rsidRPr="00286D51" w:rsidRDefault="00D5307D" w:rsidP="00D5307D">
            <w:pPr>
              <w:pStyle w:val="Plattetekst3"/>
              <w:jc w:val="both"/>
              <w:rPr>
                <w:rFonts w:ascii="Arial" w:hAnsi="Arial" w:cs="Arial"/>
                <w:strike/>
                <w:sz w:val="20"/>
                <w:szCs w:val="20"/>
              </w:rPr>
            </w:pPr>
            <w:r w:rsidRPr="00286D51">
              <w:rPr>
                <w:rFonts w:ascii="Arial" w:hAnsi="Arial" w:cs="Arial"/>
                <w:sz w:val="20"/>
                <w:szCs w:val="20"/>
              </w:rPr>
              <w:t xml:space="preserve">Je zet verschillende stappen om jouw ondernemingsdoelen te halen. Zoals het opstellen van een ondernemingsplan, SWOT-analyse, administratie, enzovoorts. Vanuit verschillende inzichten ga je aan de slag met jouw business plan.  Met name het marketingdeel van je plan zal uitvoerig worden belicht, dit is tenslotte het meest belangrijke onderdeel voor het verkrijgen van betaald werk. </w:t>
            </w:r>
          </w:p>
          <w:p w14:paraId="27FCF937" w14:textId="77777777" w:rsidR="00D5307D" w:rsidRPr="00286D51" w:rsidRDefault="00D5307D" w:rsidP="00D5307D">
            <w:pPr>
              <w:pStyle w:val="Plattetekst3"/>
              <w:jc w:val="both"/>
              <w:rPr>
                <w:rFonts w:ascii="Arial" w:hAnsi="Arial" w:cs="Arial"/>
                <w:sz w:val="20"/>
                <w:szCs w:val="20"/>
              </w:rPr>
            </w:pPr>
            <w:r w:rsidRPr="00286D51">
              <w:rPr>
                <w:rFonts w:ascii="Arial" w:hAnsi="Arial" w:cs="Arial"/>
                <w:sz w:val="20"/>
                <w:szCs w:val="20"/>
              </w:rPr>
              <w:t xml:space="preserve">Daarbij komen ook imago en identiteit aan de orde van jouw handelsmerk en logo. </w:t>
            </w:r>
          </w:p>
          <w:p w14:paraId="2EF16B07" w14:textId="77777777" w:rsidR="0048001E" w:rsidRPr="00286D51" w:rsidRDefault="0048001E" w:rsidP="0048001E">
            <w:pPr>
              <w:pStyle w:val="Plattetekst3"/>
              <w:jc w:val="both"/>
              <w:rPr>
                <w:rFonts w:ascii="Arial" w:hAnsi="Arial" w:cs="Arial"/>
                <w:sz w:val="20"/>
                <w:szCs w:val="20"/>
              </w:rPr>
            </w:pPr>
            <w:r w:rsidRPr="00286D51">
              <w:rPr>
                <w:rFonts w:ascii="Arial" w:hAnsi="Arial" w:cs="Arial"/>
                <w:sz w:val="20"/>
                <w:szCs w:val="20"/>
              </w:rPr>
              <w:t xml:space="preserve">Als ondernemer maak je een netwerkplan en ga je actief netwerken gericht op jouw business doelstelling. </w:t>
            </w:r>
          </w:p>
          <w:p w14:paraId="7EA3C049" w14:textId="77777777" w:rsidR="00D5307D" w:rsidRDefault="0048001E" w:rsidP="0048001E">
            <w:pPr>
              <w:pStyle w:val="Plattetekst3"/>
              <w:jc w:val="both"/>
              <w:rPr>
                <w:rFonts w:ascii="Arial" w:hAnsi="Arial" w:cs="Arial"/>
                <w:sz w:val="20"/>
                <w:szCs w:val="20"/>
              </w:rPr>
            </w:pPr>
            <w:r w:rsidRPr="00286D51">
              <w:rPr>
                <w:rFonts w:ascii="Arial" w:hAnsi="Arial" w:cs="Arial"/>
                <w:sz w:val="20"/>
                <w:szCs w:val="20"/>
              </w:rPr>
              <w:t xml:space="preserve">Jezelf en je propositie in jouw </w:t>
            </w:r>
            <w:r w:rsidR="00D5307D" w:rsidRPr="00286D51">
              <w:rPr>
                <w:rFonts w:ascii="Arial" w:hAnsi="Arial" w:cs="Arial"/>
                <w:sz w:val="20"/>
                <w:szCs w:val="20"/>
              </w:rPr>
              <w:t>markt</w:t>
            </w:r>
            <w:r w:rsidRPr="00286D51">
              <w:rPr>
                <w:rFonts w:ascii="Arial" w:hAnsi="Arial" w:cs="Arial"/>
                <w:sz w:val="20"/>
                <w:szCs w:val="20"/>
              </w:rPr>
              <w:t>segment</w:t>
            </w:r>
            <w:r w:rsidR="00D5307D" w:rsidRPr="00286D51">
              <w:rPr>
                <w:rFonts w:ascii="Arial" w:hAnsi="Arial" w:cs="Arial"/>
                <w:sz w:val="20"/>
                <w:szCs w:val="20"/>
              </w:rPr>
              <w:t xml:space="preserve"> presenteren doe</w:t>
            </w:r>
            <w:r w:rsidRPr="00286D51">
              <w:rPr>
                <w:rFonts w:ascii="Arial" w:hAnsi="Arial" w:cs="Arial"/>
                <w:sz w:val="20"/>
                <w:szCs w:val="20"/>
              </w:rPr>
              <w:t xml:space="preserve"> jij </w:t>
            </w:r>
            <w:r w:rsidR="00D5307D" w:rsidRPr="00286D51">
              <w:rPr>
                <w:rFonts w:ascii="Arial" w:hAnsi="Arial" w:cs="Arial"/>
                <w:sz w:val="20"/>
                <w:szCs w:val="20"/>
              </w:rPr>
              <w:t xml:space="preserve">op </w:t>
            </w:r>
            <w:r w:rsidRPr="00286D51">
              <w:rPr>
                <w:rFonts w:ascii="Arial" w:hAnsi="Arial" w:cs="Arial"/>
                <w:sz w:val="20"/>
                <w:szCs w:val="20"/>
              </w:rPr>
              <w:t>jouw eigen uniek gekozen wijze. Mailing, b</w:t>
            </w:r>
            <w:r w:rsidR="00D5307D" w:rsidRPr="00286D51">
              <w:rPr>
                <w:rFonts w:ascii="Arial" w:hAnsi="Arial" w:cs="Arial"/>
                <w:sz w:val="20"/>
                <w:szCs w:val="20"/>
              </w:rPr>
              <w:t xml:space="preserve">rochures, alles is mogelijk. </w:t>
            </w:r>
            <w:r w:rsidRPr="00286D51">
              <w:rPr>
                <w:rFonts w:ascii="Arial" w:hAnsi="Arial" w:cs="Arial"/>
                <w:sz w:val="20"/>
                <w:szCs w:val="20"/>
              </w:rPr>
              <w:t xml:space="preserve">Belangrijkst zijn </w:t>
            </w:r>
            <w:r w:rsidR="00D5307D" w:rsidRPr="00286D51">
              <w:rPr>
                <w:rFonts w:ascii="Arial" w:hAnsi="Arial" w:cs="Arial"/>
                <w:sz w:val="20"/>
                <w:szCs w:val="20"/>
              </w:rPr>
              <w:t xml:space="preserve">de persoonlijke presentaties tijdens het </w:t>
            </w:r>
            <w:r w:rsidRPr="00286D51">
              <w:rPr>
                <w:rFonts w:ascii="Arial" w:hAnsi="Arial" w:cs="Arial"/>
                <w:sz w:val="20"/>
                <w:szCs w:val="20"/>
              </w:rPr>
              <w:t>netwerken</w:t>
            </w:r>
            <w:r w:rsidR="00D5307D" w:rsidRPr="00286D51">
              <w:rPr>
                <w:rFonts w:ascii="Arial" w:hAnsi="Arial" w:cs="Arial"/>
                <w:sz w:val="20"/>
                <w:szCs w:val="20"/>
              </w:rPr>
              <w:t xml:space="preserve"> bij </w:t>
            </w:r>
            <w:r w:rsidR="00DF70E4">
              <w:rPr>
                <w:rFonts w:ascii="Arial" w:hAnsi="Arial" w:cs="Arial"/>
                <w:sz w:val="20"/>
                <w:szCs w:val="20"/>
              </w:rPr>
              <w:t xml:space="preserve">potentiële </w:t>
            </w:r>
            <w:r w:rsidR="00D5307D" w:rsidRPr="00286D51">
              <w:rPr>
                <w:rFonts w:ascii="Arial" w:hAnsi="Arial" w:cs="Arial"/>
                <w:sz w:val="20"/>
                <w:szCs w:val="20"/>
              </w:rPr>
              <w:t>werkgevers</w:t>
            </w:r>
            <w:r w:rsidR="00DF70E4">
              <w:rPr>
                <w:rFonts w:ascii="Arial" w:hAnsi="Arial" w:cs="Arial"/>
                <w:sz w:val="20"/>
                <w:szCs w:val="20"/>
              </w:rPr>
              <w:t>.</w:t>
            </w:r>
          </w:p>
          <w:p w14:paraId="6B149B11" w14:textId="77777777" w:rsidR="003D32D9" w:rsidRPr="00CE2119" w:rsidRDefault="003D32D9" w:rsidP="0048001E">
            <w:pPr>
              <w:pStyle w:val="Plattetekst3"/>
              <w:jc w:val="both"/>
              <w:rPr>
                <w:rFonts w:ascii="Arial" w:hAnsi="Arial" w:cs="Arial"/>
              </w:rPr>
            </w:pPr>
          </w:p>
          <w:p w14:paraId="108DC068" w14:textId="77777777" w:rsidR="006D6AFC" w:rsidRDefault="003D32D9" w:rsidP="003D32D9">
            <w:pPr>
              <w:spacing w:line="276" w:lineRule="auto"/>
              <w:rPr>
                <w:rFonts w:ascii="Arial" w:hAnsi="Arial" w:cs="Arial"/>
                <w:b/>
                <w:color w:val="808080"/>
                <w:sz w:val="28"/>
                <w:szCs w:val="28"/>
              </w:rPr>
            </w:pPr>
            <w:r w:rsidRPr="009C3AD3">
              <w:rPr>
                <w:rFonts w:ascii="Arial" w:hAnsi="Arial" w:cs="Arial"/>
                <w:b/>
                <w:color w:val="808080"/>
                <w:sz w:val="28"/>
                <w:szCs w:val="28"/>
              </w:rPr>
              <w:t>Trainer</w:t>
            </w:r>
            <w:r>
              <w:rPr>
                <w:rFonts w:ascii="Arial" w:hAnsi="Arial" w:cs="Arial"/>
                <w:b/>
                <w:color w:val="808080"/>
                <w:sz w:val="28"/>
                <w:szCs w:val="28"/>
              </w:rPr>
              <w:t>/Ondernemerscoach</w:t>
            </w:r>
          </w:p>
          <w:p w14:paraId="291B188B" w14:textId="77777777" w:rsidR="003D32D9" w:rsidRDefault="003D32D9" w:rsidP="00B81836">
            <w:pPr>
              <w:spacing w:line="276" w:lineRule="auto"/>
              <w:jc w:val="both"/>
              <w:rPr>
                <w:rFonts w:ascii="Arial" w:hAnsi="Arial" w:cs="Arial"/>
                <w:sz w:val="20"/>
                <w:szCs w:val="20"/>
              </w:rPr>
            </w:pPr>
            <w:r w:rsidRPr="00DF70E4">
              <w:rPr>
                <w:rFonts w:ascii="Arial" w:hAnsi="Arial" w:cs="Arial"/>
                <w:b/>
                <w:i/>
                <w:color w:val="808080"/>
                <w:sz w:val="16"/>
                <w:szCs w:val="16"/>
              </w:rPr>
              <w:br/>
            </w:r>
            <w:r w:rsidR="00B81836">
              <w:rPr>
                <w:rFonts w:ascii="Arial" w:hAnsi="Arial" w:cs="Arial"/>
                <w:sz w:val="20"/>
                <w:szCs w:val="20"/>
              </w:rPr>
              <w:t>D</w:t>
            </w:r>
            <w:r w:rsidRPr="00642D1C">
              <w:rPr>
                <w:rFonts w:ascii="Arial" w:hAnsi="Arial" w:cs="Arial"/>
                <w:sz w:val="20"/>
                <w:szCs w:val="20"/>
              </w:rPr>
              <w:t>rs Martin Verweij is mobiliteits</w:t>
            </w:r>
            <w:r>
              <w:rPr>
                <w:rFonts w:ascii="Arial" w:hAnsi="Arial" w:cs="Arial"/>
                <w:sz w:val="20"/>
                <w:szCs w:val="20"/>
              </w:rPr>
              <w:t xml:space="preserve">- en ondernemers </w:t>
            </w:r>
            <w:r w:rsidRPr="00642D1C">
              <w:rPr>
                <w:rFonts w:ascii="Arial" w:hAnsi="Arial" w:cs="Arial"/>
                <w:sz w:val="20"/>
                <w:szCs w:val="20"/>
              </w:rPr>
              <w:t xml:space="preserve">coach. Hij zet je aan het denken, brengt je in beweging en stimuleert je tot effectief gedrag. Met 25 jaar ervaring in de zakelijke dienstverlening. </w:t>
            </w:r>
          </w:p>
          <w:p w14:paraId="0F896045" w14:textId="77777777" w:rsidR="00B81836" w:rsidRDefault="00B81836" w:rsidP="00B81836">
            <w:pPr>
              <w:spacing w:line="276" w:lineRule="auto"/>
              <w:jc w:val="both"/>
              <w:rPr>
                <w:rFonts w:ascii="Arial" w:hAnsi="Arial" w:cs="Arial"/>
                <w:sz w:val="20"/>
                <w:szCs w:val="20"/>
              </w:rPr>
            </w:pPr>
          </w:p>
          <w:p w14:paraId="243EED64" w14:textId="77777777" w:rsidR="00DF70E4" w:rsidRDefault="00687C27" w:rsidP="00B81836">
            <w:pPr>
              <w:spacing w:line="276" w:lineRule="auto"/>
              <w:jc w:val="both"/>
              <w:rPr>
                <w:rFonts w:ascii="Arial" w:hAnsi="Arial" w:cs="Arial"/>
                <w:sz w:val="20"/>
                <w:szCs w:val="20"/>
              </w:rPr>
            </w:pPr>
            <w:r>
              <w:rPr>
                <w:rFonts w:ascii="Arial" w:hAnsi="Arial" w:cs="Arial"/>
                <w:sz w:val="20"/>
                <w:szCs w:val="20"/>
              </w:rPr>
              <w:t xml:space="preserve">Na zijn studie psychologie begon hij </w:t>
            </w:r>
            <w:r w:rsidR="00DF70E4">
              <w:rPr>
                <w:rFonts w:ascii="Arial" w:hAnsi="Arial" w:cs="Arial"/>
                <w:sz w:val="20"/>
                <w:szCs w:val="20"/>
              </w:rPr>
              <w:t xml:space="preserve">in 1990 </w:t>
            </w:r>
            <w:r>
              <w:rPr>
                <w:rFonts w:ascii="Arial" w:hAnsi="Arial" w:cs="Arial"/>
                <w:sz w:val="20"/>
                <w:szCs w:val="20"/>
              </w:rPr>
              <w:t>als trainee bij ABNAMRO. Daar heeft hij diverse functie vervult, zoals marketeer, accountmanager, hoofd zakelijke relaties. Vervolgens switcht</w:t>
            </w:r>
            <w:r w:rsidR="00522ED9">
              <w:rPr>
                <w:rFonts w:ascii="Arial" w:hAnsi="Arial" w:cs="Arial"/>
                <w:sz w:val="20"/>
                <w:szCs w:val="20"/>
              </w:rPr>
              <w:t>e hij naar Human Resources, vanuit zijn passie om direct met de mens te werken.</w:t>
            </w:r>
            <w:r w:rsidR="00DF70E4">
              <w:rPr>
                <w:rFonts w:ascii="Arial" w:hAnsi="Arial" w:cs="Arial"/>
                <w:sz w:val="20"/>
                <w:szCs w:val="20"/>
              </w:rPr>
              <w:t xml:space="preserve"> </w:t>
            </w:r>
          </w:p>
          <w:p w14:paraId="1D25E342" w14:textId="77777777" w:rsidR="00DF70E4" w:rsidRDefault="00DF70E4" w:rsidP="00B81836">
            <w:pPr>
              <w:spacing w:line="276" w:lineRule="auto"/>
              <w:jc w:val="both"/>
              <w:rPr>
                <w:rFonts w:ascii="Arial" w:hAnsi="Arial" w:cs="Arial"/>
                <w:sz w:val="20"/>
                <w:szCs w:val="20"/>
              </w:rPr>
            </w:pPr>
          </w:p>
          <w:p w14:paraId="518C0ADB" w14:textId="77777777" w:rsidR="00687C27" w:rsidRDefault="00DF70E4" w:rsidP="00B81836">
            <w:pPr>
              <w:spacing w:line="276" w:lineRule="auto"/>
              <w:jc w:val="both"/>
              <w:rPr>
                <w:rFonts w:ascii="Arial" w:hAnsi="Arial" w:cs="Arial"/>
                <w:sz w:val="20"/>
                <w:szCs w:val="20"/>
              </w:rPr>
            </w:pPr>
            <w:r>
              <w:rPr>
                <w:rFonts w:ascii="Arial" w:hAnsi="Arial" w:cs="Arial"/>
                <w:sz w:val="20"/>
                <w:szCs w:val="20"/>
              </w:rPr>
              <w:t>De gecombineerde werkervaring van bankier en bedrijfspsycholoog, maakt hem bij uitstek geschikt als business coach.</w:t>
            </w:r>
          </w:p>
          <w:p w14:paraId="04895006" w14:textId="77777777" w:rsidR="00B81836" w:rsidRDefault="00B81836" w:rsidP="00B81836">
            <w:pPr>
              <w:spacing w:line="276" w:lineRule="auto"/>
              <w:jc w:val="both"/>
              <w:rPr>
                <w:rFonts w:ascii="Arial" w:hAnsi="Arial" w:cs="Arial"/>
                <w:sz w:val="20"/>
                <w:szCs w:val="20"/>
              </w:rPr>
            </w:pPr>
          </w:p>
          <w:p w14:paraId="22CFAF34" w14:textId="77777777" w:rsidR="00522ED9" w:rsidRDefault="00DF70E4" w:rsidP="00B81836">
            <w:pPr>
              <w:spacing w:line="276" w:lineRule="auto"/>
              <w:jc w:val="both"/>
              <w:rPr>
                <w:rFonts w:ascii="Arial" w:hAnsi="Arial" w:cs="Arial"/>
                <w:sz w:val="20"/>
                <w:szCs w:val="20"/>
              </w:rPr>
            </w:pPr>
            <w:r>
              <w:rPr>
                <w:rFonts w:ascii="Arial" w:hAnsi="Arial" w:cs="Arial"/>
                <w:sz w:val="20"/>
                <w:szCs w:val="20"/>
              </w:rPr>
              <w:t>In 2005</w:t>
            </w:r>
            <w:r w:rsidR="00522ED9">
              <w:rPr>
                <w:rFonts w:ascii="Arial" w:hAnsi="Arial" w:cs="Arial"/>
                <w:sz w:val="20"/>
                <w:szCs w:val="20"/>
              </w:rPr>
              <w:t xml:space="preserve"> richtte hij zijn eigen bure</w:t>
            </w:r>
            <w:r w:rsidR="00B81836">
              <w:rPr>
                <w:rFonts w:ascii="Arial" w:hAnsi="Arial" w:cs="Arial"/>
                <w:sz w:val="20"/>
                <w:szCs w:val="20"/>
              </w:rPr>
              <w:t xml:space="preserve">au voor coaching en training op, een netwerkorganisatie met gemeenschappelijke visie en aanpak. </w:t>
            </w:r>
            <w:r w:rsidR="00522ED9">
              <w:rPr>
                <w:rFonts w:ascii="Arial" w:hAnsi="Arial" w:cs="Arial"/>
                <w:sz w:val="20"/>
                <w:szCs w:val="20"/>
              </w:rPr>
              <w:t xml:space="preserve"> Zijn passie is het </w:t>
            </w:r>
            <w:r w:rsidR="00B81836">
              <w:rPr>
                <w:rFonts w:ascii="Arial" w:hAnsi="Arial" w:cs="Arial"/>
                <w:sz w:val="20"/>
                <w:szCs w:val="20"/>
              </w:rPr>
              <w:t>creëren</w:t>
            </w:r>
            <w:r w:rsidR="00522ED9">
              <w:rPr>
                <w:rFonts w:ascii="Arial" w:hAnsi="Arial" w:cs="Arial"/>
                <w:sz w:val="20"/>
                <w:szCs w:val="20"/>
              </w:rPr>
              <w:t xml:space="preserve"> van onvergetelijke leerervaringen. Eigen verantwoordelijkheid, risico nemen en ondernemerschap staan bij hem centraal. Dit is precies ook waar Route naar Ondernemerschap voor staat.</w:t>
            </w:r>
          </w:p>
          <w:p w14:paraId="14811A23" w14:textId="77777777" w:rsidR="00687C27" w:rsidRDefault="00687C27" w:rsidP="00B81836">
            <w:pPr>
              <w:spacing w:line="276" w:lineRule="auto"/>
              <w:jc w:val="both"/>
              <w:rPr>
                <w:rFonts w:ascii="Arial" w:hAnsi="Arial" w:cs="Arial"/>
                <w:sz w:val="20"/>
                <w:szCs w:val="20"/>
              </w:rPr>
            </w:pPr>
          </w:p>
          <w:p w14:paraId="37D465B1" w14:textId="77777777" w:rsidR="00522ED9" w:rsidRPr="00DF70E4" w:rsidRDefault="003D32D9" w:rsidP="00B81836">
            <w:pPr>
              <w:spacing w:line="276" w:lineRule="auto"/>
              <w:jc w:val="both"/>
              <w:rPr>
                <w:rFonts w:ascii="Arial" w:hAnsi="Arial" w:cs="Arial"/>
                <w:sz w:val="20"/>
                <w:szCs w:val="20"/>
                <w:lang w:val="en-GB"/>
              </w:rPr>
            </w:pPr>
            <w:r w:rsidRPr="00DF70E4">
              <w:rPr>
                <w:rFonts w:ascii="Arial" w:hAnsi="Arial" w:cs="Arial"/>
                <w:sz w:val="20"/>
                <w:szCs w:val="20"/>
                <w:lang w:val="en-GB"/>
              </w:rPr>
              <w:t>Zijn motto: Be the Chang</w:t>
            </w:r>
            <w:r w:rsidR="00DF70E4" w:rsidRPr="00DF70E4">
              <w:rPr>
                <w:rFonts w:ascii="Arial" w:hAnsi="Arial" w:cs="Arial"/>
                <w:sz w:val="20"/>
                <w:szCs w:val="20"/>
                <w:lang w:val="en-GB"/>
              </w:rPr>
              <w:t>e you want to see in your work …</w:t>
            </w:r>
          </w:p>
          <w:p w14:paraId="6A4DFAE2" w14:textId="77777777" w:rsidR="006D6AFC" w:rsidRDefault="00522ED9" w:rsidP="00DF70E4">
            <w:pPr>
              <w:spacing w:line="276" w:lineRule="auto"/>
              <w:jc w:val="both"/>
              <w:rPr>
                <w:rFonts w:ascii="Arial" w:hAnsi="Arial" w:cs="Arial"/>
                <w:b/>
                <w:color w:val="808080"/>
                <w:sz w:val="28"/>
                <w:szCs w:val="28"/>
              </w:rPr>
            </w:pPr>
            <w:r>
              <w:rPr>
                <w:rFonts w:ascii="Arial" w:hAnsi="Arial" w:cs="Arial"/>
                <w:sz w:val="20"/>
                <w:szCs w:val="20"/>
              </w:rPr>
              <w:t xml:space="preserve">Zie jezelf als instrument van verandering, </w:t>
            </w:r>
            <w:r w:rsidR="003D32D9" w:rsidRPr="00642D1C">
              <w:rPr>
                <w:rFonts w:ascii="Arial" w:hAnsi="Arial" w:cs="Arial"/>
                <w:sz w:val="20"/>
                <w:szCs w:val="20"/>
              </w:rPr>
              <w:t>durf te doen, waar je naar verlangt</w:t>
            </w:r>
            <w:r>
              <w:rPr>
                <w:rFonts w:ascii="Arial" w:hAnsi="Arial" w:cs="Arial"/>
                <w:sz w:val="20"/>
                <w:szCs w:val="20"/>
              </w:rPr>
              <w:t xml:space="preserve"> en verhoog je werkgeluk.</w:t>
            </w:r>
            <w:r w:rsidRPr="009C3AD3">
              <w:rPr>
                <w:rFonts w:ascii="Arial" w:hAnsi="Arial" w:cs="Arial"/>
                <w:b/>
                <w:color w:val="808080"/>
                <w:sz w:val="28"/>
                <w:szCs w:val="28"/>
              </w:rPr>
              <w:t xml:space="preserve"> </w:t>
            </w:r>
          </w:p>
          <w:p w14:paraId="4C9EAA29" w14:textId="77777777" w:rsidR="00DF70E4" w:rsidRPr="00DF70E4" w:rsidRDefault="00DF70E4" w:rsidP="00CE2119">
            <w:pPr>
              <w:spacing w:line="276" w:lineRule="auto"/>
              <w:rPr>
                <w:rFonts w:ascii="Arial" w:hAnsi="Arial" w:cs="Arial"/>
                <w:b/>
                <w:color w:val="808080"/>
                <w:sz w:val="16"/>
                <w:szCs w:val="16"/>
              </w:rPr>
            </w:pPr>
          </w:p>
          <w:p w14:paraId="7DF2BC9C" w14:textId="77777777" w:rsidR="00CE2119" w:rsidRDefault="00CE2119" w:rsidP="00CE2119">
            <w:pPr>
              <w:spacing w:line="276" w:lineRule="auto"/>
              <w:rPr>
                <w:rFonts w:ascii="Arial" w:hAnsi="Arial" w:cs="Arial"/>
              </w:rPr>
            </w:pPr>
            <w:r>
              <w:rPr>
                <w:rFonts w:ascii="Arial" w:hAnsi="Arial" w:cs="Arial"/>
                <w:b/>
                <w:color w:val="808080"/>
                <w:sz w:val="28"/>
                <w:szCs w:val="28"/>
              </w:rPr>
              <w:t xml:space="preserve">Geïnteresseerd?  </w:t>
            </w:r>
            <w:r w:rsidRPr="0012696B">
              <w:rPr>
                <w:rFonts w:ascii="Arial" w:hAnsi="Arial" w:cs="Arial"/>
                <w:b/>
                <w:i/>
              </w:rPr>
              <w:br/>
            </w:r>
            <w:r>
              <w:rPr>
                <w:rFonts w:ascii="Arial" w:hAnsi="Arial" w:cs="Arial"/>
              </w:rPr>
              <w:t xml:space="preserve">Voor vragen neem contact op met Martin Verweij </w:t>
            </w:r>
          </w:p>
          <w:p w14:paraId="643AA514" w14:textId="77777777" w:rsidR="006D6AFC" w:rsidRPr="0028494E" w:rsidRDefault="00CE2119" w:rsidP="00CE2119">
            <w:pPr>
              <w:spacing w:line="276" w:lineRule="auto"/>
              <w:rPr>
                <w:rFonts w:ascii="Franklin Gothic Book" w:hAnsi="Franklin Gothic Book"/>
                <w:color w:val="2D0217"/>
                <w:lang w:val="en-GB"/>
              </w:rPr>
            </w:pPr>
            <w:r w:rsidRPr="00CE2119">
              <w:rPr>
                <w:rFonts w:ascii="Franklin Gothic Book" w:hAnsi="Franklin Gothic Book"/>
                <w:color w:val="0070C0"/>
                <w:lang w:val="en-GB"/>
              </w:rPr>
              <w:t xml:space="preserve">06-26104632 </w:t>
            </w:r>
            <w:r w:rsidRPr="00CE2119">
              <w:rPr>
                <w:rFonts w:ascii="Franklin Gothic Book" w:hAnsi="Franklin Gothic Book"/>
                <w:color w:val="2D0217"/>
                <w:lang w:val="en-GB"/>
              </w:rPr>
              <w:t xml:space="preserve">of </w:t>
            </w:r>
            <w:hyperlink r:id="rId12" w:history="1">
              <w:r w:rsidRPr="00CE2119">
                <w:rPr>
                  <w:rStyle w:val="Hyperlink"/>
                  <w:rFonts w:ascii="Franklin Gothic Book" w:hAnsi="Franklin Gothic Book"/>
                  <w:lang w:val="en-GB"/>
                </w:rPr>
                <w:t>martin.verweij@bethechange.nl</w:t>
              </w:r>
            </w:hyperlink>
          </w:p>
        </w:tc>
        <w:tc>
          <w:tcPr>
            <w:tcW w:w="236" w:type="dxa"/>
            <w:tcBorders>
              <w:top w:val="nil"/>
              <w:left w:val="nil"/>
              <w:bottom w:val="nil"/>
              <w:right w:val="nil"/>
            </w:tcBorders>
          </w:tcPr>
          <w:p w14:paraId="38DBEC93" w14:textId="77777777" w:rsidR="00D5307D" w:rsidRPr="00CE2119" w:rsidRDefault="00D5307D" w:rsidP="00D5307D">
            <w:pPr>
              <w:rPr>
                <w:lang w:val="en-GB"/>
              </w:rPr>
            </w:pPr>
          </w:p>
        </w:tc>
        <w:tc>
          <w:tcPr>
            <w:tcW w:w="3837" w:type="dxa"/>
            <w:tcBorders>
              <w:top w:val="nil"/>
              <w:left w:val="nil"/>
              <w:bottom w:val="nil"/>
              <w:right w:val="nil"/>
            </w:tcBorders>
            <w:shd w:val="clear" w:color="auto" w:fill="D9D9D9"/>
          </w:tcPr>
          <w:p w14:paraId="680F83FD" w14:textId="77777777" w:rsidR="00320B3E" w:rsidRPr="00CE2119" w:rsidRDefault="00320B3E" w:rsidP="00B226E8">
            <w:pPr>
              <w:rPr>
                <w:rFonts w:ascii="Arial" w:hAnsi="Arial" w:cs="Arial"/>
                <w:b/>
                <w:color w:val="808080"/>
                <w:lang w:val="en-GB"/>
              </w:rPr>
            </w:pPr>
          </w:p>
          <w:p w14:paraId="364770C7" w14:textId="77777777" w:rsidR="00522ED9" w:rsidRDefault="00522ED9" w:rsidP="00B226E8">
            <w:pPr>
              <w:rPr>
                <w:rFonts w:ascii="Arial" w:hAnsi="Arial" w:cs="Arial"/>
                <w:b/>
                <w:color w:val="808080"/>
                <w:lang w:val="en-GB"/>
              </w:rPr>
            </w:pPr>
          </w:p>
          <w:p w14:paraId="6DBE6366" w14:textId="77777777" w:rsidR="006D6AFC" w:rsidRDefault="006D6AFC" w:rsidP="00B226E8">
            <w:pPr>
              <w:rPr>
                <w:rFonts w:ascii="Arial" w:hAnsi="Arial" w:cs="Arial"/>
                <w:b/>
                <w:color w:val="808080"/>
                <w:lang w:val="en-GB"/>
              </w:rPr>
            </w:pPr>
          </w:p>
          <w:p w14:paraId="3BF8297B" w14:textId="77777777" w:rsidR="006D6AFC" w:rsidRPr="00CE2119" w:rsidRDefault="006D6AFC" w:rsidP="00B226E8">
            <w:pPr>
              <w:rPr>
                <w:rFonts w:ascii="Arial" w:hAnsi="Arial" w:cs="Arial"/>
                <w:b/>
                <w:color w:val="808080"/>
                <w:lang w:val="en-GB"/>
              </w:rPr>
            </w:pPr>
          </w:p>
          <w:p w14:paraId="3A5C1D0A" w14:textId="77777777" w:rsidR="00522ED9" w:rsidRPr="00CE2119" w:rsidRDefault="00522ED9" w:rsidP="00B226E8">
            <w:pPr>
              <w:rPr>
                <w:rFonts w:ascii="Arial" w:hAnsi="Arial" w:cs="Arial"/>
                <w:b/>
                <w:color w:val="808080"/>
                <w:lang w:val="en-GB"/>
              </w:rPr>
            </w:pPr>
          </w:p>
          <w:p w14:paraId="7AD2DBCD" w14:textId="77777777" w:rsidR="003D32D9" w:rsidRDefault="003D32D9" w:rsidP="00B226E8">
            <w:pPr>
              <w:rPr>
                <w:rFonts w:ascii="Arial" w:hAnsi="Arial" w:cs="Arial"/>
                <w:b/>
                <w:color w:val="808080"/>
              </w:rPr>
            </w:pPr>
            <w:r w:rsidRPr="005B38C5">
              <w:pict w14:anchorId="1600FC15">
                <v:shape id="_x0000_i1028" type="#_x0000_t75" style="width:180pt;height:128.55pt">
                  <v:imagedata r:id="rId13" o:title="de weg "/>
                </v:shape>
              </w:pict>
            </w:r>
          </w:p>
          <w:p w14:paraId="06473925" w14:textId="77777777" w:rsidR="003D32D9" w:rsidRDefault="003D32D9" w:rsidP="00B226E8">
            <w:pPr>
              <w:rPr>
                <w:rFonts w:ascii="Arial" w:hAnsi="Arial" w:cs="Arial"/>
                <w:b/>
                <w:color w:val="808080"/>
              </w:rPr>
            </w:pPr>
          </w:p>
          <w:p w14:paraId="7567E2AE" w14:textId="77777777" w:rsidR="006D6AFC" w:rsidRDefault="006D6AFC" w:rsidP="00B226E8">
            <w:pPr>
              <w:rPr>
                <w:rFonts w:ascii="Arial" w:hAnsi="Arial" w:cs="Arial"/>
                <w:sz w:val="20"/>
                <w:szCs w:val="20"/>
              </w:rPr>
            </w:pPr>
          </w:p>
          <w:p w14:paraId="2D702DCA" w14:textId="77777777" w:rsidR="006D6AFC" w:rsidRDefault="006D6AFC" w:rsidP="00B226E8">
            <w:pPr>
              <w:rPr>
                <w:rFonts w:ascii="Arial" w:hAnsi="Arial" w:cs="Arial"/>
                <w:sz w:val="20"/>
                <w:szCs w:val="20"/>
              </w:rPr>
            </w:pPr>
          </w:p>
          <w:p w14:paraId="43996C88" w14:textId="77777777" w:rsidR="00CE2119" w:rsidRDefault="00CE2119" w:rsidP="00B226E8">
            <w:pPr>
              <w:rPr>
                <w:rFonts w:ascii="Arial" w:hAnsi="Arial" w:cs="Arial"/>
                <w:sz w:val="20"/>
                <w:szCs w:val="20"/>
              </w:rPr>
            </w:pPr>
          </w:p>
          <w:p w14:paraId="6FE5888D" w14:textId="77777777" w:rsidR="00522ED9" w:rsidRDefault="00522ED9" w:rsidP="00B226E8">
            <w:pPr>
              <w:rPr>
                <w:rFonts w:ascii="Arial" w:hAnsi="Arial" w:cs="Arial"/>
                <w:sz w:val="20"/>
                <w:szCs w:val="20"/>
              </w:rPr>
            </w:pPr>
          </w:p>
          <w:p w14:paraId="53B47FAF" w14:textId="77777777" w:rsidR="00320B3E" w:rsidRDefault="00320B3E" w:rsidP="00B226E8">
            <w:pPr>
              <w:rPr>
                <w:rFonts w:ascii="Arial" w:hAnsi="Arial" w:cs="Arial"/>
                <w:sz w:val="20"/>
                <w:szCs w:val="20"/>
              </w:rPr>
            </w:pPr>
            <w:r>
              <w:rPr>
                <w:rFonts w:ascii="Arial" w:hAnsi="Arial" w:cs="Arial"/>
                <w:sz w:val="20"/>
                <w:szCs w:val="20"/>
              </w:rPr>
              <w:t xml:space="preserve">     </w:t>
            </w:r>
            <w:r w:rsidR="003D32D9" w:rsidRPr="00320B3E">
              <w:rPr>
                <w:rFonts w:ascii="Arial" w:hAnsi="Arial" w:cs="Arial"/>
                <w:sz w:val="20"/>
                <w:szCs w:val="20"/>
              </w:rPr>
              <w:pict w14:anchorId="3ED368B4">
                <v:shape id="_x0000_i1029" type="#_x0000_t75" style="width:159.45pt;height:169.7pt">
                  <v:imagedata r:id="rId14" o:title="martin-speech"/>
                </v:shape>
              </w:pict>
            </w:r>
          </w:p>
          <w:p w14:paraId="4E933D28" w14:textId="77777777" w:rsidR="006D6AFC" w:rsidRDefault="006D6AFC" w:rsidP="00B226E8">
            <w:pPr>
              <w:rPr>
                <w:rFonts w:ascii="Arial" w:hAnsi="Arial" w:cs="Arial"/>
                <w:sz w:val="20"/>
                <w:szCs w:val="20"/>
              </w:rPr>
            </w:pPr>
          </w:p>
          <w:p w14:paraId="019E068B" w14:textId="77777777" w:rsidR="00CE2119" w:rsidRDefault="00CE2119" w:rsidP="00522ED9">
            <w:pPr>
              <w:rPr>
                <w:rFonts w:ascii="Arial" w:hAnsi="Arial" w:cs="Arial"/>
                <w:b/>
                <w:color w:val="808080"/>
              </w:rPr>
            </w:pPr>
          </w:p>
          <w:p w14:paraId="266DC243" w14:textId="77777777" w:rsidR="00522ED9" w:rsidRPr="00B226E8" w:rsidRDefault="00522ED9" w:rsidP="00522ED9">
            <w:pPr>
              <w:rPr>
                <w:rFonts w:ascii="Arial" w:hAnsi="Arial" w:cs="Arial"/>
                <w:b/>
                <w:color w:val="808080"/>
              </w:rPr>
            </w:pPr>
            <w:r w:rsidRPr="00B226E8">
              <w:rPr>
                <w:rFonts w:ascii="Arial" w:hAnsi="Arial" w:cs="Arial"/>
                <w:b/>
                <w:color w:val="808080"/>
              </w:rPr>
              <w:t>Investering</w:t>
            </w:r>
          </w:p>
          <w:p w14:paraId="5BC24DEB" w14:textId="77777777" w:rsidR="00522ED9" w:rsidRDefault="00522ED9" w:rsidP="00522ED9">
            <w:pPr>
              <w:jc w:val="right"/>
              <w:rPr>
                <w:rFonts w:ascii="Arial" w:hAnsi="Arial" w:cs="Arial"/>
                <w:sz w:val="20"/>
                <w:szCs w:val="20"/>
              </w:rPr>
            </w:pPr>
          </w:p>
          <w:p w14:paraId="483423F3" w14:textId="77777777" w:rsidR="00522ED9" w:rsidRDefault="00522ED9" w:rsidP="00522ED9">
            <w:pPr>
              <w:rPr>
                <w:rFonts w:ascii="Arial" w:hAnsi="Arial" w:cs="Arial"/>
                <w:sz w:val="20"/>
                <w:szCs w:val="20"/>
              </w:rPr>
            </w:pPr>
            <w:r w:rsidRPr="00157CF0">
              <w:rPr>
                <w:rFonts w:ascii="Arial" w:hAnsi="Arial" w:cs="Arial"/>
                <w:sz w:val="20"/>
                <w:szCs w:val="20"/>
              </w:rPr>
              <w:t xml:space="preserve">De </w:t>
            </w:r>
            <w:r>
              <w:rPr>
                <w:rFonts w:ascii="Arial" w:hAnsi="Arial" w:cs="Arial"/>
                <w:sz w:val="20"/>
                <w:szCs w:val="20"/>
              </w:rPr>
              <w:t>trajectprijs</w:t>
            </w:r>
            <w:r w:rsidR="00BB3A8E">
              <w:rPr>
                <w:rFonts w:ascii="Arial" w:hAnsi="Arial" w:cs="Arial"/>
                <w:sz w:val="20"/>
                <w:szCs w:val="20"/>
              </w:rPr>
              <w:t xml:space="preserve"> bedraagt € 4.4</w:t>
            </w:r>
            <w:r>
              <w:rPr>
                <w:rFonts w:ascii="Arial" w:hAnsi="Arial" w:cs="Arial"/>
                <w:sz w:val="20"/>
                <w:szCs w:val="20"/>
              </w:rPr>
              <w:t>50,00 per persoon (excl.</w:t>
            </w:r>
            <w:r w:rsidRPr="00157CF0">
              <w:rPr>
                <w:rFonts w:ascii="Arial" w:hAnsi="Arial" w:cs="Arial"/>
                <w:sz w:val="20"/>
                <w:szCs w:val="20"/>
              </w:rPr>
              <w:t xml:space="preserve"> BTW) Bij deze prijs zijn </w:t>
            </w:r>
            <w:r w:rsidR="00CE2119">
              <w:rPr>
                <w:rFonts w:ascii="Arial" w:hAnsi="Arial" w:cs="Arial"/>
                <w:sz w:val="20"/>
                <w:szCs w:val="20"/>
              </w:rPr>
              <w:t xml:space="preserve">o.a. </w:t>
            </w:r>
            <w:r w:rsidRPr="00157CF0">
              <w:rPr>
                <w:rFonts w:ascii="Arial" w:hAnsi="Arial" w:cs="Arial"/>
                <w:sz w:val="20"/>
                <w:szCs w:val="20"/>
              </w:rPr>
              <w:t>inbegrepen:</w:t>
            </w:r>
          </w:p>
          <w:p w14:paraId="1353EEE8" w14:textId="77777777" w:rsidR="00522ED9" w:rsidRDefault="00522ED9" w:rsidP="00522ED9">
            <w:pPr>
              <w:rPr>
                <w:rFonts w:ascii="Arial" w:hAnsi="Arial" w:cs="Arial"/>
                <w:sz w:val="20"/>
                <w:szCs w:val="20"/>
              </w:rPr>
            </w:pPr>
            <w:r w:rsidRPr="00157CF0">
              <w:rPr>
                <w:rFonts w:ascii="Arial" w:hAnsi="Arial" w:cs="Arial"/>
                <w:sz w:val="20"/>
                <w:szCs w:val="20"/>
              </w:rPr>
              <w:t>−</w:t>
            </w:r>
            <w:r>
              <w:rPr>
                <w:rFonts w:ascii="Arial" w:hAnsi="Arial" w:cs="Arial"/>
                <w:sz w:val="20"/>
                <w:szCs w:val="20"/>
              </w:rPr>
              <w:t xml:space="preserve"> ruim 80 uur begeleiding</w:t>
            </w:r>
          </w:p>
          <w:p w14:paraId="1600F4A7" w14:textId="77777777" w:rsidR="00522ED9" w:rsidRDefault="00522ED9" w:rsidP="00522ED9">
            <w:pPr>
              <w:rPr>
                <w:rFonts w:ascii="Arial" w:hAnsi="Arial" w:cs="Arial"/>
                <w:sz w:val="20"/>
                <w:szCs w:val="20"/>
              </w:rPr>
            </w:pPr>
            <w:r w:rsidRPr="00157CF0">
              <w:rPr>
                <w:rFonts w:ascii="Arial" w:hAnsi="Arial" w:cs="Arial"/>
                <w:sz w:val="20"/>
                <w:szCs w:val="20"/>
              </w:rPr>
              <w:t>−</w:t>
            </w:r>
            <w:r>
              <w:rPr>
                <w:rFonts w:ascii="Arial" w:hAnsi="Arial" w:cs="Arial"/>
                <w:sz w:val="20"/>
                <w:szCs w:val="20"/>
              </w:rPr>
              <w:t xml:space="preserve"> i</w:t>
            </w:r>
            <w:r w:rsidRPr="00157CF0">
              <w:rPr>
                <w:rFonts w:ascii="Arial" w:hAnsi="Arial" w:cs="Arial"/>
                <w:sz w:val="20"/>
                <w:szCs w:val="20"/>
              </w:rPr>
              <w:t>ntakegesprek</w:t>
            </w:r>
            <w:r w:rsidR="00CE2119">
              <w:rPr>
                <w:rFonts w:ascii="Arial" w:hAnsi="Arial" w:cs="Arial"/>
                <w:sz w:val="20"/>
                <w:szCs w:val="20"/>
              </w:rPr>
              <w:t xml:space="preserve">, </w:t>
            </w:r>
            <w:r>
              <w:rPr>
                <w:rFonts w:ascii="Arial" w:hAnsi="Arial" w:cs="Arial"/>
                <w:sz w:val="20"/>
                <w:szCs w:val="20"/>
              </w:rPr>
              <w:t>o</w:t>
            </w:r>
            <w:r w:rsidRPr="00157CF0">
              <w:rPr>
                <w:rFonts w:ascii="Arial" w:hAnsi="Arial" w:cs="Arial"/>
                <w:sz w:val="20"/>
                <w:szCs w:val="20"/>
              </w:rPr>
              <w:t>ndernemerstest</w:t>
            </w:r>
          </w:p>
          <w:p w14:paraId="3DB67140" w14:textId="77777777" w:rsidR="00522ED9" w:rsidRDefault="00522ED9" w:rsidP="00522ED9">
            <w:pPr>
              <w:rPr>
                <w:rFonts w:ascii="Arial" w:hAnsi="Arial" w:cs="Arial"/>
                <w:sz w:val="20"/>
                <w:szCs w:val="20"/>
              </w:rPr>
            </w:pPr>
            <w:r w:rsidRPr="00157CF0">
              <w:rPr>
                <w:rFonts w:ascii="Arial" w:hAnsi="Arial" w:cs="Arial"/>
                <w:sz w:val="20"/>
                <w:szCs w:val="20"/>
              </w:rPr>
              <w:t>− 6 trainingsdagen</w:t>
            </w:r>
          </w:p>
          <w:p w14:paraId="1B238223" w14:textId="77777777" w:rsidR="00522ED9" w:rsidRDefault="00522ED9" w:rsidP="00522ED9">
            <w:pPr>
              <w:rPr>
                <w:rFonts w:ascii="Arial" w:hAnsi="Arial" w:cs="Arial"/>
                <w:sz w:val="20"/>
                <w:szCs w:val="20"/>
              </w:rPr>
            </w:pPr>
            <w:r w:rsidRPr="00157CF0">
              <w:rPr>
                <w:rFonts w:ascii="Arial" w:hAnsi="Arial" w:cs="Arial"/>
                <w:sz w:val="20"/>
                <w:szCs w:val="20"/>
              </w:rPr>
              <w:t>−</w:t>
            </w:r>
            <w:r>
              <w:rPr>
                <w:rFonts w:ascii="Arial" w:hAnsi="Arial" w:cs="Arial"/>
                <w:sz w:val="20"/>
                <w:szCs w:val="20"/>
              </w:rPr>
              <w:t xml:space="preserve"> 5</w:t>
            </w:r>
            <w:r w:rsidRPr="00157CF0">
              <w:rPr>
                <w:rFonts w:ascii="Arial" w:hAnsi="Arial" w:cs="Arial"/>
                <w:sz w:val="20"/>
                <w:szCs w:val="20"/>
              </w:rPr>
              <w:t xml:space="preserve"> persoonlijke consults</w:t>
            </w:r>
          </w:p>
          <w:p w14:paraId="3C44430B" w14:textId="77777777" w:rsidR="00522ED9" w:rsidRDefault="00522ED9" w:rsidP="00522ED9">
            <w:pPr>
              <w:rPr>
                <w:rFonts w:ascii="Arial" w:hAnsi="Arial" w:cs="Arial"/>
                <w:sz w:val="20"/>
                <w:szCs w:val="20"/>
              </w:rPr>
            </w:pPr>
            <w:r w:rsidRPr="00157CF0">
              <w:rPr>
                <w:rFonts w:ascii="Arial" w:hAnsi="Arial" w:cs="Arial"/>
                <w:sz w:val="20"/>
                <w:szCs w:val="20"/>
              </w:rPr>
              <w:t>− 4 groepsbijeenkomsten</w:t>
            </w:r>
            <w:r>
              <w:rPr>
                <w:rFonts w:ascii="Arial" w:hAnsi="Arial" w:cs="Arial"/>
                <w:sz w:val="20"/>
                <w:szCs w:val="20"/>
              </w:rPr>
              <w:t xml:space="preserve"> (intervisie)</w:t>
            </w:r>
          </w:p>
          <w:p w14:paraId="21CCDE08" w14:textId="77777777" w:rsidR="00522ED9" w:rsidRDefault="00522ED9" w:rsidP="00522ED9">
            <w:pPr>
              <w:rPr>
                <w:rFonts w:ascii="Arial" w:hAnsi="Arial" w:cs="Arial"/>
                <w:sz w:val="20"/>
                <w:szCs w:val="20"/>
              </w:rPr>
            </w:pPr>
            <w:r>
              <w:rPr>
                <w:rFonts w:ascii="Arial" w:hAnsi="Arial" w:cs="Arial"/>
                <w:sz w:val="20"/>
                <w:szCs w:val="20"/>
              </w:rPr>
              <w:t>− DenkWerkBoek,</w:t>
            </w:r>
            <w:r w:rsidR="00DF70E4">
              <w:rPr>
                <w:rFonts w:ascii="Arial" w:hAnsi="Arial" w:cs="Arial"/>
                <w:sz w:val="20"/>
                <w:szCs w:val="20"/>
              </w:rPr>
              <w:t xml:space="preserve"> </w:t>
            </w:r>
            <w:r>
              <w:rPr>
                <w:rFonts w:ascii="Arial" w:hAnsi="Arial" w:cs="Arial"/>
                <w:sz w:val="20"/>
                <w:szCs w:val="20"/>
              </w:rPr>
              <w:t xml:space="preserve">trainingsmateriaal </w:t>
            </w:r>
          </w:p>
          <w:p w14:paraId="4B6E9500" w14:textId="77777777" w:rsidR="00522ED9" w:rsidRDefault="00522ED9" w:rsidP="00522ED9">
            <w:pPr>
              <w:rPr>
                <w:rFonts w:ascii="Arial" w:hAnsi="Arial" w:cs="Arial"/>
                <w:sz w:val="20"/>
                <w:szCs w:val="20"/>
              </w:rPr>
            </w:pPr>
            <w:r w:rsidRPr="00157CF0">
              <w:rPr>
                <w:rFonts w:ascii="Arial" w:hAnsi="Arial" w:cs="Arial"/>
                <w:sz w:val="20"/>
                <w:szCs w:val="20"/>
              </w:rPr>
              <w:t xml:space="preserve">− </w:t>
            </w:r>
            <w:r>
              <w:rPr>
                <w:rFonts w:ascii="Arial" w:hAnsi="Arial" w:cs="Arial"/>
                <w:sz w:val="20"/>
                <w:szCs w:val="20"/>
              </w:rPr>
              <w:t>Ondernemersplan-software</w:t>
            </w:r>
          </w:p>
          <w:p w14:paraId="6C56EE66" w14:textId="77777777" w:rsidR="00DF70E4" w:rsidRDefault="006F1F17" w:rsidP="00522ED9">
            <w:pPr>
              <w:rPr>
                <w:rFonts w:ascii="Arial" w:hAnsi="Arial" w:cs="Arial"/>
                <w:sz w:val="20"/>
                <w:szCs w:val="20"/>
              </w:rPr>
            </w:pPr>
            <w:r w:rsidRPr="00157CF0">
              <w:rPr>
                <w:rFonts w:ascii="Arial" w:hAnsi="Arial" w:cs="Arial"/>
                <w:sz w:val="20"/>
                <w:szCs w:val="20"/>
              </w:rPr>
              <w:t xml:space="preserve">− </w:t>
            </w:r>
            <w:r>
              <w:rPr>
                <w:rFonts w:ascii="Arial" w:hAnsi="Arial" w:cs="Arial"/>
                <w:sz w:val="20"/>
                <w:szCs w:val="20"/>
              </w:rPr>
              <w:t>Dragons Den simulatie</w:t>
            </w:r>
          </w:p>
          <w:p w14:paraId="5E04B13E" w14:textId="77777777" w:rsidR="00D5307D" w:rsidRDefault="00522ED9" w:rsidP="00522ED9">
            <w:pPr>
              <w:rPr>
                <w:rFonts w:ascii="Arial" w:hAnsi="Arial" w:cs="Arial"/>
                <w:sz w:val="20"/>
                <w:szCs w:val="20"/>
              </w:rPr>
            </w:pPr>
            <w:r w:rsidRPr="00157CF0">
              <w:rPr>
                <w:rFonts w:ascii="Arial" w:hAnsi="Arial" w:cs="Arial"/>
                <w:sz w:val="20"/>
                <w:szCs w:val="20"/>
              </w:rPr>
              <w:t>− Terugkommeeting na ca. 6 maanden</w:t>
            </w:r>
          </w:p>
          <w:p w14:paraId="751090D4" w14:textId="77777777" w:rsidR="00B81836" w:rsidRDefault="00B81836" w:rsidP="00522ED9">
            <w:pPr>
              <w:rPr>
                <w:rFonts w:ascii="Arial" w:hAnsi="Arial" w:cs="Arial"/>
                <w:sz w:val="20"/>
                <w:szCs w:val="20"/>
              </w:rPr>
            </w:pPr>
          </w:p>
          <w:p w14:paraId="17911825" w14:textId="77777777" w:rsidR="00B81836" w:rsidRDefault="00B81836" w:rsidP="00522ED9">
            <w:pPr>
              <w:rPr>
                <w:rFonts w:ascii="Arial" w:hAnsi="Arial" w:cs="Arial"/>
                <w:sz w:val="20"/>
                <w:szCs w:val="20"/>
              </w:rPr>
            </w:pPr>
            <w:r>
              <w:rPr>
                <w:rFonts w:ascii="Arial" w:hAnsi="Arial" w:cs="Arial"/>
                <w:sz w:val="20"/>
                <w:szCs w:val="20"/>
              </w:rPr>
              <w:t>Niet-</w:t>
            </w:r>
            <w:r w:rsidRPr="00157CF0">
              <w:rPr>
                <w:rFonts w:ascii="Arial" w:hAnsi="Arial" w:cs="Arial"/>
                <w:sz w:val="20"/>
                <w:szCs w:val="20"/>
              </w:rPr>
              <w:t>inbegrepen:</w:t>
            </w:r>
          </w:p>
          <w:p w14:paraId="3457F21F" w14:textId="77777777" w:rsidR="00B81836" w:rsidRDefault="00B81836" w:rsidP="00B81836">
            <w:pPr>
              <w:rPr>
                <w:rFonts w:ascii="Arial" w:hAnsi="Arial" w:cs="Arial"/>
                <w:sz w:val="20"/>
                <w:szCs w:val="20"/>
              </w:rPr>
            </w:pPr>
            <w:r w:rsidRPr="00157CF0">
              <w:rPr>
                <w:rFonts w:ascii="Arial" w:hAnsi="Arial" w:cs="Arial"/>
                <w:sz w:val="20"/>
                <w:szCs w:val="20"/>
              </w:rPr>
              <w:t>−</w:t>
            </w:r>
            <w:r>
              <w:rPr>
                <w:rFonts w:ascii="Arial" w:hAnsi="Arial" w:cs="Arial"/>
                <w:sz w:val="20"/>
                <w:szCs w:val="20"/>
              </w:rPr>
              <w:t xml:space="preserve"> Je eigen investering in geld &amp; tijd o.a.</w:t>
            </w:r>
          </w:p>
          <w:p w14:paraId="2CF06F52" w14:textId="77777777" w:rsidR="00B81836" w:rsidRDefault="00B81836" w:rsidP="00B81836">
            <w:pPr>
              <w:rPr>
                <w:rFonts w:ascii="Arial" w:hAnsi="Arial" w:cs="Arial"/>
                <w:sz w:val="20"/>
                <w:szCs w:val="20"/>
              </w:rPr>
            </w:pPr>
            <w:r>
              <w:rPr>
                <w:rFonts w:ascii="Arial" w:hAnsi="Arial" w:cs="Arial"/>
                <w:sz w:val="20"/>
                <w:szCs w:val="20"/>
              </w:rPr>
              <w:t xml:space="preserve">   voor je eigen website, eigen</w:t>
            </w:r>
          </w:p>
          <w:p w14:paraId="1EEB7163" w14:textId="77777777" w:rsidR="00B81836" w:rsidRDefault="00B81836" w:rsidP="00B81836">
            <w:pPr>
              <w:rPr>
                <w:rFonts w:ascii="Arial" w:hAnsi="Arial" w:cs="Arial"/>
                <w:sz w:val="20"/>
                <w:szCs w:val="20"/>
              </w:rPr>
            </w:pPr>
            <w:r>
              <w:rPr>
                <w:rFonts w:ascii="Arial" w:hAnsi="Arial" w:cs="Arial"/>
                <w:sz w:val="20"/>
                <w:szCs w:val="20"/>
              </w:rPr>
              <w:t xml:space="preserve">   domeinnaam, webhosting bij CAP5,</w:t>
            </w:r>
          </w:p>
          <w:p w14:paraId="49699936" w14:textId="77777777" w:rsidR="00B81836" w:rsidRDefault="00B81836" w:rsidP="00B81836">
            <w:pPr>
              <w:rPr>
                <w:rFonts w:ascii="Arial" w:hAnsi="Arial" w:cs="Arial"/>
                <w:sz w:val="20"/>
                <w:szCs w:val="20"/>
              </w:rPr>
            </w:pPr>
            <w:r>
              <w:rPr>
                <w:rFonts w:ascii="Arial" w:hAnsi="Arial" w:cs="Arial"/>
                <w:sz w:val="20"/>
                <w:szCs w:val="20"/>
              </w:rPr>
              <w:t xml:space="preserve">   Wordpress</w:t>
            </w:r>
          </w:p>
          <w:p w14:paraId="732799EF" w14:textId="77777777" w:rsidR="00B81836" w:rsidRPr="00B81836" w:rsidRDefault="00B81836" w:rsidP="00B81836">
            <w:pPr>
              <w:rPr>
                <w:rFonts w:ascii="Arial" w:hAnsi="Arial" w:cs="Arial"/>
                <w:sz w:val="20"/>
                <w:szCs w:val="20"/>
              </w:rPr>
            </w:pPr>
          </w:p>
          <w:p w14:paraId="5149668D" w14:textId="77777777" w:rsidR="00B81836" w:rsidRPr="00B63FA0" w:rsidRDefault="00B81836" w:rsidP="00522ED9">
            <w:pPr>
              <w:rPr>
                <w:rFonts w:ascii="Arial" w:hAnsi="Arial" w:cs="Arial"/>
                <w:b/>
                <w:i/>
                <w:color w:val="808080"/>
                <w:sz w:val="8"/>
                <w:szCs w:val="8"/>
              </w:rPr>
            </w:pPr>
          </w:p>
        </w:tc>
      </w:tr>
    </w:tbl>
    <w:p w14:paraId="1EF47859" w14:textId="77777777" w:rsidR="00856CBB" w:rsidRPr="00176666" w:rsidRDefault="00856CBB" w:rsidP="006428FA">
      <w:pPr>
        <w:rPr>
          <w:rFonts w:ascii="Arial" w:hAnsi="Arial" w:cs="Arial"/>
          <w:sz w:val="4"/>
          <w:szCs w:val="4"/>
        </w:rPr>
      </w:pPr>
    </w:p>
    <w:tbl>
      <w:tblPr>
        <w:tblW w:w="10314" w:type="dxa"/>
        <w:tblLook w:val="04A0" w:firstRow="1" w:lastRow="0" w:firstColumn="1" w:lastColumn="0" w:noHBand="0" w:noVBand="1"/>
      </w:tblPr>
      <w:tblGrid>
        <w:gridCol w:w="10314"/>
      </w:tblGrid>
      <w:tr w:rsidR="00CD3A1C" w14:paraId="42E475D3" w14:textId="77777777" w:rsidTr="00893985">
        <w:trPr>
          <w:trHeight w:val="677"/>
        </w:trPr>
        <w:tc>
          <w:tcPr>
            <w:tcW w:w="10314" w:type="dxa"/>
            <w:shd w:val="clear" w:color="auto" w:fill="A81B21"/>
          </w:tcPr>
          <w:p w14:paraId="23B9B6F1" w14:textId="77777777" w:rsidR="00CD3A1C" w:rsidRDefault="00CD3A1C" w:rsidP="006428FA"/>
          <w:p w14:paraId="26ABEF67" w14:textId="77777777" w:rsidR="00F325FB" w:rsidRPr="0062702C" w:rsidRDefault="00F325FB" w:rsidP="00F325FB">
            <w:pPr>
              <w:pStyle w:val="Voettekst"/>
              <w:rPr>
                <w:lang w:val="nl-NL"/>
              </w:rPr>
            </w:pPr>
            <w:hyperlink r:id="rId15" w:history="1">
              <w:r w:rsidR="005A587E" w:rsidRPr="0062702C">
                <w:rPr>
                  <w:rStyle w:val="Hyperlink"/>
                  <w:color w:val="FFFFFF"/>
                </w:rPr>
                <w:t xml:space="preserve">www.bethechange.nl. . . </w:t>
              </w:r>
            </w:hyperlink>
            <w:r w:rsidRPr="0062702C">
              <w:rPr>
                <w:color w:val="FFFFFF"/>
                <w:lang w:val="nl-NL"/>
              </w:rPr>
              <w:t xml:space="preserve">                                       </w:t>
            </w:r>
            <w:r w:rsidR="005A587E" w:rsidRPr="0062702C">
              <w:rPr>
                <w:lang w:val="nl-NL"/>
              </w:rPr>
              <w:t xml:space="preserve"> </w:t>
            </w:r>
            <w:r w:rsidR="00522ED9">
              <w:rPr>
                <w:i/>
                <w:color w:val="FFFFFF"/>
                <w:lang w:val="nl-NL"/>
              </w:rPr>
              <w:t>persoonlijk</w:t>
            </w:r>
            <w:r w:rsidRPr="0062702C">
              <w:rPr>
                <w:i/>
                <w:color w:val="FFFFFF"/>
              </w:rPr>
              <w:t xml:space="preserve"> leiderschap, betere samenwerking, blijvend resultaat</w:t>
            </w:r>
            <w:r w:rsidRPr="0062702C">
              <w:rPr>
                <w:color w:val="FFFFFF"/>
                <w:lang w:val="nl-NL"/>
              </w:rPr>
              <w:t xml:space="preserve"> </w:t>
            </w:r>
            <w:r w:rsidRPr="0062702C">
              <w:rPr>
                <w:lang w:val="nl-NL"/>
              </w:rPr>
              <w:t xml:space="preserve"> </w:t>
            </w:r>
          </w:p>
          <w:p w14:paraId="2D0C1092" w14:textId="77777777" w:rsidR="00510E6D" w:rsidRDefault="00510E6D" w:rsidP="006428FA"/>
        </w:tc>
      </w:tr>
    </w:tbl>
    <w:p w14:paraId="5188EFC0" w14:textId="77777777" w:rsidR="002B02BA" w:rsidRDefault="002B02BA" w:rsidP="006428FA"/>
    <w:sectPr w:rsidR="002B02BA" w:rsidSect="007012B1">
      <w:headerReference w:type="default" r:id="rId16"/>
      <w:pgSz w:w="11906" w:h="16838" w:code="9"/>
      <w:pgMar w:top="170" w:right="907" w:bottom="170" w:left="90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97CD1" w14:textId="77777777" w:rsidR="00AB7378" w:rsidRDefault="00AB7378" w:rsidP="0035289C">
      <w:r>
        <w:separator/>
      </w:r>
    </w:p>
  </w:endnote>
  <w:endnote w:type="continuationSeparator" w:id="0">
    <w:p w14:paraId="1E34B6BE" w14:textId="77777777" w:rsidR="00AB7378" w:rsidRDefault="00AB7378" w:rsidP="0035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27943" w14:textId="77777777" w:rsidR="00AB7378" w:rsidRDefault="00AB7378" w:rsidP="0035289C">
      <w:r>
        <w:separator/>
      </w:r>
    </w:p>
  </w:footnote>
  <w:footnote w:type="continuationSeparator" w:id="0">
    <w:p w14:paraId="4EDDD0B3" w14:textId="77777777" w:rsidR="00AB7378" w:rsidRDefault="00AB7378" w:rsidP="00352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4E124" w14:textId="77777777" w:rsidR="00C52F9A" w:rsidRDefault="00C52F9A">
    <w:pPr>
      <w:pStyle w:val="Koptekst"/>
    </w:pPr>
    <w:r>
      <w:rPr>
        <w:lang w:val="nl-NL"/>
      </w:rPr>
      <w:t xml:space="preserve">                                                                                                  </w:t>
    </w:r>
    <w:r>
      <w:rPr>
        <w:rFonts w:ascii="Arial" w:hAnsi="Arial" w:cs="Arial"/>
        <w:b/>
        <w:i/>
        <w:sz w:val="4"/>
        <w:szCs w:val="4"/>
      </w:rPr>
      <w:pict w14:anchorId="0A6ED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3pt;height:51.45pt">
          <v:imagedata r:id="rId1" o:title="logo-wit-smal"/>
        </v:shape>
      </w:pict>
    </w:r>
  </w:p>
  <w:p w14:paraId="7BEDDA7F" w14:textId="77777777" w:rsidR="00C52F9A" w:rsidRPr="007F6002" w:rsidRDefault="00C52F9A">
    <w:pPr>
      <w:pStyle w:val="Koptekst"/>
      <w:rPr>
        <w:color w:val="A81B2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CCE38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896E5F"/>
    <w:multiLevelType w:val="hybridMultilevel"/>
    <w:tmpl w:val="621C5740"/>
    <w:lvl w:ilvl="0" w:tplc="83C6C476">
      <w:start w:val="15"/>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E876B89"/>
    <w:multiLevelType w:val="hybridMultilevel"/>
    <w:tmpl w:val="67C8CB64"/>
    <w:lvl w:ilvl="0" w:tplc="04130001">
      <w:start w:val="1"/>
      <w:numFmt w:val="bullet"/>
      <w:lvlText w:val=""/>
      <w:lvlJc w:val="left"/>
      <w:pPr>
        <w:ind w:left="-3927" w:hanging="360"/>
      </w:pPr>
      <w:rPr>
        <w:rFonts w:ascii="Symbol" w:hAnsi="Symbol" w:hint="default"/>
      </w:rPr>
    </w:lvl>
    <w:lvl w:ilvl="1" w:tplc="04130003" w:tentative="1">
      <w:start w:val="1"/>
      <w:numFmt w:val="bullet"/>
      <w:lvlText w:val="o"/>
      <w:lvlJc w:val="left"/>
      <w:pPr>
        <w:ind w:left="-3207" w:hanging="360"/>
      </w:pPr>
      <w:rPr>
        <w:rFonts w:ascii="Courier New" w:hAnsi="Courier New" w:cs="Courier New" w:hint="default"/>
      </w:rPr>
    </w:lvl>
    <w:lvl w:ilvl="2" w:tplc="04130005" w:tentative="1">
      <w:start w:val="1"/>
      <w:numFmt w:val="bullet"/>
      <w:lvlText w:val=""/>
      <w:lvlJc w:val="left"/>
      <w:pPr>
        <w:ind w:left="-2487" w:hanging="360"/>
      </w:pPr>
      <w:rPr>
        <w:rFonts w:ascii="Wingdings" w:hAnsi="Wingdings" w:hint="default"/>
      </w:rPr>
    </w:lvl>
    <w:lvl w:ilvl="3" w:tplc="04130001" w:tentative="1">
      <w:start w:val="1"/>
      <w:numFmt w:val="bullet"/>
      <w:lvlText w:val=""/>
      <w:lvlJc w:val="left"/>
      <w:pPr>
        <w:ind w:left="-1767" w:hanging="360"/>
      </w:pPr>
      <w:rPr>
        <w:rFonts w:ascii="Symbol" w:hAnsi="Symbol" w:hint="default"/>
      </w:rPr>
    </w:lvl>
    <w:lvl w:ilvl="4" w:tplc="04130003" w:tentative="1">
      <w:start w:val="1"/>
      <w:numFmt w:val="bullet"/>
      <w:lvlText w:val="o"/>
      <w:lvlJc w:val="left"/>
      <w:pPr>
        <w:ind w:left="-1047" w:hanging="360"/>
      </w:pPr>
      <w:rPr>
        <w:rFonts w:ascii="Courier New" w:hAnsi="Courier New" w:cs="Courier New" w:hint="default"/>
      </w:rPr>
    </w:lvl>
    <w:lvl w:ilvl="5" w:tplc="04130005" w:tentative="1">
      <w:start w:val="1"/>
      <w:numFmt w:val="bullet"/>
      <w:lvlText w:val=""/>
      <w:lvlJc w:val="left"/>
      <w:pPr>
        <w:ind w:left="-327" w:hanging="360"/>
      </w:pPr>
      <w:rPr>
        <w:rFonts w:ascii="Wingdings" w:hAnsi="Wingdings" w:hint="default"/>
      </w:rPr>
    </w:lvl>
    <w:lvl w:ilvl="6" w:tplc="04130001" w:tentative="1">
      <w:start w:val="1"/>
      <w:numFmt w:val="bullet"/>
      <w:lvlText w:val=""/>
      <w:lvlJc w:val="left"/>
      <w:pPr>
        <w:ind w:left="393" w:hanging="360"/>
      </w:pPr>
      <w:rPr>
        <w:rFonts w:ascii="Symbol" w:hAnsi="Symbol" w:hint="default"/>
      </w:rPr>
    </w:lvl>
    <w:lvl w:ilvl="7" w:tplc="04130003" w:tentative="1">
      <w:start w:val="1"/>
      <w:numFmt w:val="bullet"/>
      <w:lvlText w:val="o"/>
      <w:lvlJc w:val="left"/>
      <w:pPr>
        <w:ind w:left="1113" w:hanging="360"/>
      </w:pPr>
      <w:rPr>
        <w:rFonts w:ascii="Courier New" w:hAnsi="Courier New" w:cs="Courier New" w:hint="default"/>
      </w:rPr>
    </w:lvl>
    <w:lvl w:ilvl="8" w:tplc="04130005" w:tentative="1">
      <w:start w:val="1"/>
      <w:numFmt w:val="bullet"/>
      <w:lvlText w:val=""/>
      <w:lvlJc w:val="left"/>
      <w:pPr>
        <w:ind w:left="1833" w:hanging="360"/>
      </w:pPr>
      <w:rPr>
        <w:rFonts w:ascii="Wingdings" w:hAnsi="Wingdings" w:hint="default"/>
      </w:rPr>
    </w:lvl>
  </w:abstractNum>
  <w:abstractNum w:abstractNumId="3" w15:restartNumberingAfterBreak="0">
    <w:nsid w:val="252A7AD4"/>
    <w:multiLevelType w:val="hybridMultilevel"/>
    <w:tmpl w:val="63342386"/>
    <w:lvl w:ilvl="0" w:tplc="077A3332">
      <w:start w:val="15"/>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C42BB2"/>
    <w:multiLevelType w:val="hybridMultilevel"/>
    <w:tmpl w:val="754AFD50"/>
    <w:lvl w:ilvl="0" w:tplc="76FACD96">
      <w:start w:val="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0944C8"/>
    <w:multiLevelType w:val="hybridMultilevel"/>
    <w:tmpl w:val="F4A4F02A"/>
    <w:lvl w:ilvl="0" w:tplc="F5F2E2F4">
      <w:start w:val="1"/>
      <w:numFmt w:val="bullet"/>
      <w:lvlText w:val=""/>
      <w:lvlJc w:val="left"/>
      <w:pPr>
        <w:ind w:left="170" w:hanging="170"/>
      </w:pPr>
      <w:rPr>
        <w:rFonts w:ascii="Symbol" w:hAnsi="Symbol" w:hint="default"/>
      </w:rPr>
    </w:lvl>
    <w:lvl w:ilvl="1" w:tplc="04130003" w:tentative="1">
      <w:start w:val="1"/>
      <w:numFmt w:val="bullet"/>
      <w:lvlText w:val="o"/>
      <w:lvlJc w:val="left"/>
      <w:pPr>
        <w:ind w:left="-3547" w:hanging="360"/>
      </w:pPr>
      <w:rPr>
        <w:rFonts w:ascii="Courier New" w:hAnsi="Courier New" w:cs="Courier New" w:hint="default"/>
      </w:rPr>
    </w:lvl>
    <w:lvl w:ilvl="2" w:tplc="04130005" w:tentative="1">
      <w:start w:val="1"/>
      <w:numFmt w:val="bullet"/>
      <w:lvlText w:val=""/>
      <w:lvlJc w:val="left"/>
      <w:pPr>
        <w:ind w:left="-2827" w:hanging="360"/>
      </w:pPr>
      <w:rPr>
        <w:rFonts w:ascii="Wingdings" w:hAnsi="Wingdings" w:hint="default"/>
      </w:rPr>
    </w:lvl>
    <w:lvl w:ilvl="3" w:tplc="04130001" w:tentative="1">
      <w:start w:val="1"/>
      <w:numFmt w:val="bullet"/>
      <w:lvlText w:val=""/>
      <w:lvlJc w:val="left"/>
      <w:pPr>
        <w:ind w:left="-2107" w:hanging="360"/>
      </w:pPr>
      <w:rPr>
        <w:rFonts w:ascii="Symbol" w:hAnsi="Symbol" w:hint="default"/>
      </w:rPr>
    </w:lvl>
    <w:lvl w:ilvl="4" w:tplc="04130003" w:tentative="1">
      <w:start w:val="1"/>
      <w:numFmt w:val="bullet"/>
      <w:lvlText w:val="o"/>
      <w:lvlJc w:val="left"/>
      <w:pPr>
        <w:ind w:left="-1387" w:hanging="360"/>
      </w:pPr>
      <w:rPr>
        <w:rFonts w:ascii="Courier New" w:hAnsi="Courier New" w:cs="Courier New" w:hint="default"/>
      </w:rPr>
    </w:lvl>
    <w:lvl w:ilvl="5" w:tplc="04130005" w:tentative="1">
      <w:start w:val="1"/>
      <w:numFmt w:val="bullet"/>
      <w:lvlText w:val=""/>
      <w:lvlJc w:val="left"/>
      <w:pPr>
        <w:ind w:left="-667" w:hanging="360"/>
      </w:pPr>
      <w:rPr>
        <w:rFonts w:ascii="Wingdings" w:hAnsi="Wingdings" w:hint="default"/>
      </w:rPr>
    </w:lvl>
    <w:lvl w:ilvl="6" w:tplc="04130001" w:tentative="1">
      <w:start w:val="1"/>
      <w:numFmt w:val="bullet"/>
      <w:lvlText w:val=""/>
      <w:lvlJc w:val="left"/>
      <w:pPr>
        <w:ind w:left="53" w:hanging="360"/>
      </w:pPr>
      <w:rPr>
        <w:rFonts w:ascii="Symbol" w:hAnsi="Symbol" w:hint="default"/>
      </w:rPr>
    </w:lvl>
    <w:lvl w:ilvl="7" w:tplc="04130003" w:tentative="1">
      <w:start w:val="1"/>
      <w:numFmt w:val="bullet"/>
      <w:lvlText w:val="o"/>
      <w:lvlJc w:val="left"/>
      <w:pPr>
        <w:ind w:left="773" w:hanging="360"/>
      </w:pPr>
      <w:rPr>
        <w:rFonts w:ascii="Courier New" w:hAnsi="Courier New" w:cs="Courier New" w:hint="default"/>
      </w:rPr>
    </w:lvl>
    <w:lvl w:ilvl="8" w:tplc="04130005" w:tentative="1">
      <w:start w:val="1"/>
      <w:numFmt w:val="bullet"/>
      <w:lvlText w:val=""/>
      <w:lvlJc w:val="left"/>
      <w:pPr>
        <w:ind w:left="1493" w:hanging="360"/>
      </w:pPr>
      <w:rPr>
        <w:rFonts w:ascii="Wingdings" w:hAnsi="Wingdings" w:hint="default"/>
      </w:rPr>
    </w:lvl>
  </w:abstractNum>
  <w:abstractNum w:abstractNumId="6" w15:restartNumberingAfterBreak="0">
    <w:nsid w:val="392B60B3"/>
    <w:multiLevelType w:val="hybridMultilevel"/>
    <w:tmpl w:val="E17E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C6EBF"/>
    <w:multiLevelType w:val="hybridMultilevel"/>
    <w:tmpl w:val="BEE85D30"/>
    <w:lvl w:ilvl="0" w:tplc="13D8C6B6">
      <w:start w:val="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346E1D"/>
    <w:multiLevelType w:val="hybridMultilevel"/>
    <w:tmpl w:val="3BAC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21816"/>
    <w:multiLevelType w:val="hybridMultilevel"/>
    <w:tmpl w:val="79563B72"/>
    <w:lvl w:ilvl="0" w:tplc="18C240DC">
      <w:start w:val="1"/>
      <w:numFmt w:val="bullet"/>
      <w:lvlText w:val=""/>
      <w:lvlJc w:val="left"/>
      <w:pPr>
        <w:ind w:left="-3927" w:firstLine="4267"/>
      </w:pPr>
      <w:rPr>
        <w:rFonts w:ascii="Symbol" w:hAnsi="Symbol" w:hint="default"/>
      </w:rPr>
    </w:lvl>
    <w:lvl w:ilvl="1" w:tplc="04130003" w:tentative="1">
      <w:start w:val="1"/>
      <w:numFmt w:val="bullet"/>
      <w:lvlText w:val="o"/>
      <w:lvlJc w:val="left"/>
      <w:pPr>
        <w:ind w:left="-3207" w:hanging="360"/>
      </w:pPr>
      <w:rPr>
        <w:rFonts w:ascii="Courier New" w:hAnsi="Courier New" w:cs="Courier New" w:hint="default"/>
      </w:rPr>
    </w:lvl>
    <w:lvl w:ilvl="2" w:tplc="04130005" w:tentative="1">
      <w:start w:val="1"/>
      <w:numFmt w:val="bullet"/>
      <w:lvlText w:val=""/>
      <w:lvlJc w:val="left"/>
      <w:pPr>
        <w:ind w:left="-2487" w:hanging="360"/>
      </w:pPr>
      <w:rPr>
        <w:rFonts w:ascii="Wingdings" w:hAnsi="Wingdings" w:hint="default"/>
      </w:rPr>
    </w:lvl>
    <w:lvl w:ilvl="3" w:tplc="04130001" w:tentative="1">
      <w:start w:val="1"/>
      <w:numFmt w:val="bullet"/>
      <w:lvlText w:val=""/>
      <w:lvlJc w:val="left"/>
      <w:pPr>
        <w:ind w:left="-1767" w:hanging="360"/>
      </w:pPr>
      <w:rPr>
        <w:rFonts w:ascii="Symbol" w:hAnsi="Symbol" w:hint="default"/>
      </w:rPr>
    </w:lvl>
    <w:lvl w:ilvl="4" w:tplc="04130003" w:tentative="1">
      <w:start w:val="1"/>
      <w:numFmt w:val="bullet"/>
      <w:lvlText w:val="o"/>
      <w:lvlJc w:val="left"/>
      <w:pPr>
        <w:ind w:left="-1047" w:hanging="360"/>
      </w:pPr>
      <w:rPr>
        <w:rFonts w:ascii="Courier New" w:hAnsi="Courier New" w:cs="Courier New" w:hint="default"/>
      </w:rPr>
    </w:lvl>
    <w:lvl w:ilvl="5" w:tplc="04130005" w:tentative="1">
      <w:start w:val="1"/>
      <w:numFmt w:val="bullet"/>
      <w:lvlText w:val=""/>
      <w:lvlJc w:val="left"/>
      <w:pPr>
        <w:ind w:left="-327" w:hanging="360"/>
      </w:pPr>
      <w:rPr>
        <w:rFonts w:ascii="Wingdings" w:hAnsi="Wingdings" w:hint="default"/>
      </w:rPr>
    </w:lvl>
    <w:lvl w:ilvl="6" w:tplc="04130001" w:tentative="1">
      <w:start w:val="1"/>
      <w:numFmt w:val="bullet"/>
      <w:lvlText w:val=""/>
      <w:lvlJc w:val="left"/>
      <w:pPr>
        <w:ind w:left="393" w:hanging="360"/>
      </w:pPr>
      <w:rPr>
        <w:rFonts w:ascii="Symbol" w:hAnsi="Symbol" w:hint="default"/>
      </w:rPr>
    </w:lvl>
    <w:lvl w:ilvl="7" w:tplc="04130003" w:tentative="1">
      <w:start w:val="1"/>
      <w:numFmt w:val="bullet"/>
      <w:lvlText w:val="o"/>
      <w:lvlJc w:val="left"/>
      <w:pPr>
        <w:ind w:left="1113" w:hanging="360"/>
      </w:pPr>
      <w:rPr>
        <w:rFonts w:ascii="Courier New" w:hAnsi="Courier New" w:cs="Courier New" w:hint="default"/>
      </w:rPr>
    </w:lvl>
    <w:lvl w:ilvl="8" w:tplc="04130005" w:tentative="1">
      <w:start w:val="1"/>
      <w:numFmt w:val="bullet"/>
      <w:lvlText w:val=""/>
      <w:lvlJc w:val="left"/>
      <w:pPr>
        <w:ind w:left="1833" w:hanging="360"/>
      </w:pPr>
      <w:rPr>
        <w:rFonts w:ascii="Wingdings" w:hAnsi="Wingdings" w:hint="default"/>
      </w:rPr>
    </w:lvl>
  </w:abstractNum>
  <w:abstractNum w:abstractNumId="10" w15:restartNumberingAfterBreak="0">
    <w:nsid w:val="73CE6CF1"/>
    <w:multiLevelType w:val="hybridMultilevel"/>
    <w:tmpl w:val="1814F8E2"/>
    <w:lvl w:ilvl="0" w:tplc="CF14CBDA">
      <w:start w:val="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0"/>
  </w:num>
  <w:num w:numId="5">
    <w:abstractNumId w:val="8"/>
  </w:num>
  <w:num w:numId="6">
    <w:abstractNumId w:val="6"/>
  </w:num>
  <w:num w:numId="7">
    <w:abstractNumId w:val="10"/>
  </w:num>
  <w:num w:numId="8">
    <w:abstractNumId w:val="7"/>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6CBB"/>
    <w:rsid w:val="0006095B"/>
    <w:rsid w:val="000646BF"/>
    <w:rsid w:val="000666CA"/>
    <w:rsid w:val="0007740D"/>
    <w:rsid w:val="00096152"/>
    <w:rsid w:val="00096C74"/>
    <w:rsid w:val="000B542B"/>
    <w:rsid w:val="000E2F35"/>
    <w:rsid w:val="0011003F"/>
    <w:rsid w:val="00113A12"/>
    <w:rsid w:val="00114734"/>
    <w:rsid w:val="0012115D"/>
    <w:rsid w:val="001520D1"/>
    <w:rsid w:val="00157CF0"/>
    <w:rsid w:val="00176666"/>
    <w:rsid w:val="00197BEC"/>
    <w:rsid w:val="001A4E2B"/>
    <w:rsid w:val="001A5662"/>
    <w:rsid w:val="001A768F"/>
    <w:rsid w:val="001B0B21"/>
    <w:rsid w:val="001C4B5F"/>
    <w:rsid w:val="001C5687"/>
    <w:rsid w:val="001D2B78"/>
    <w:rsid w:val="001E2563"/>
    <w:rsid w:val="002245E7"/>
    <w:rsid w:val="00237869"/>
    <w:rsid w:val="00240752"/>
    <w:rsid w:val="00242046"/>
    <w:rsid w:val="00246E7A"/>
    <w:rsid w:val="002526D3"/>
    <w:rsid w:val="0025379C"/>
    <w:rsid w:val="00261FCB"/>
    <w:rsid w:val="0027115C"/>
    <w:rsid w:val="0028494E"/>
    <w:rsid w:val="00286D51"/>
    <w:rsid w:val="002B02BA"/>
    <w:rsid w:val="002C7D8B"/>
    <w:rsid w:val="002C7E66"/>
    <w:rsid w:val="002E27FB"/>
    <w:rsid w:val="002F14EA"/>
    <w:rsid w:val="00320B3E"/>
    <w:rsid w:val="0035289C"/>
    <w:rsid w:val="00380A9A"/>
    <w:rsid w:val="003825AA"/>
    <w:rsid w:val="003A7727"/>
    <w:rsid w:val="003D32D9"/>
    <w:rsid w:val="003D41A3"/>
    <w:rsid w:val="00405AFF"/>
    <w:rsid w:val="00413F5E"/>
    <w:rsid w:val="00422317"/>
    <w:rsid w:val="00423F8C"/>
    <w:rsid w:val="004275B7"/>
    <w:rsid w:val="00433904"/>
    <w:rsid w:val="0048001E"/>
    <w:rsid w:val="004A4F16"/>
    <w:rsid w:val="004B1591"/>
    <w:rsid w:val="004C632F"/>
    <w:rsid w:val="004C7C9E"/>
    <w:rsid w:val="004F635F"/>
    <w:rsid w:val="0051082F"/>
    <w:rsid w:val="00510E6D"/>
    <w:rsid w:val="00522ED9"/>
    <w:rsid w:val="0052447E"/>
    <w:rsid w:val="005246FA"/>
    <w:rsid w:val="00524A42"/>
    <w:rsid w:val="005606E6"/>
    <w:rsid w:val="005745AF"/>
    <w:rsid w:val="00581D35"/>
    <w:rsid w:val="005A17C7"/>
    <w:rsid w:val="005A587E"/>
    <w:rsid w:val="005B6ECE"/>
    <w:rsid w:val="005D12EA"/>
    <w:rsid w:val="005E668F"/>
    <w:rsid w:val="00614147"/>
    <w:rsid w:val="0061581C"/>
    <w:rsid w:val="006214E0"/>
    <w:rsid w:val="0062702C"/>
    <w:rsid w:val="006428FA"/>
    <w:rsid w:val="00642D1C"/>
    <w:rsid w:val="00664A3F"/>
    <w:rsid w:val="006665FB"/>
    <w:rsid w:val="00677D82"/>
    <w:rsid w:val="00687C27"/>
    <w:rsid w:val="006977DF"/>
    <w:rsid w:val="006A74B5"/>
    <w:rsid w:val="006D6AFC"/>
    <w:rsid w:val="006F1F17"/>
    <w:rsid w:val="006F3FFF"/>
    <w:rsid w:val="006F4629"/>
    <w:rsid w:val="007012B1"/>
    <w:rsid w:val="0070650F"/>
    <w:rsid w:val="00711BDF"/>
    <w:rsid w:val="007178C4"/>
    <w:rsid w:val="00731F96"/>
    <w:rsid w:val="00740543"/>
    <w:rsid w:val="00771451"/>
    <w:rsid w:val="007769A1"/>
    <w:rsid w:val="007A1B61"/>
    <w:rsid w:val="007D1A21"/>
    <w:rsid w:val="007F6002"/>
    <w:rsid w:val="008039B7"/>
    <w:rsid w:val="00816346"/>
    <w:rsid w:val="00856CBB"/>
    <w:rsid w:val="0086048E"/>
    <w:rsid w:val="00862360"/>
    <w:rsid w:val="00866CE3"/>
    <w:rsid w:val="00893985"/>
    <w:rsid w:val="008A234B"/>
    <w:rsid w:val="008A4D40"/>
    <w:rsid w:val="008A502D"/>
    <w:rsid w:val="008B2EF1"/>
    <w:rsid w:val="008B3054"/>
    <w:rsid w:val="008B4927"/>
    <w:rsid w:val="008C407D"/>
    <w:rsid w:val="008C5A89"/>
    <w:rsid w:val="00920AE0"/>
    <w:rsid w:val="00942D35"/>
    <w:rsid w:val="00943AC6"/>
    <w:rsid w:val="00953896"/>
    <w:rsid w:val="009676D0"/>
    <w:rsid w:val="0098034B"/>
    <w:rsid w:val="00987FD1"/>
    <w:rsid w:val="00991D59"/>
    <w:rsid w:val="009B2073"/>
    <w:rsid w:val="009B5609"/>
    <w:rsid w:val="009B7348"/>
    <w:rsid w:val="009B7B7D"/>
    <w:rsid w:val="009C26C6"/>
    <w:rsid w:val="009D7355"/>
    <w:rsid w:val="00A0363E"/>
    <w:rsid w:val="00A109E1"/>
    <w:rsid w:val="00A12E25"/>
    <w:rsid w:val="00A1354B"/>
    <w:rsid w:val="00A37794"/>
    <w:rsid w:val="00A61EC7"/>
    <w:rsid w:val="00A61FD4"/>
    <w:rsid w:val="00A74797"/>
    <w:rsid w:val="00A74C35"/>
    <w:rsid w:val="00A8561E"/>
    <w:rsid w:val="00A873C5"/>
    <w:rsid w:val="00A90C14"/>
    <w:rsid w:val="00A9373C"/>
    <w:rsid w:val="00AB6621"/>
    <w:rsid w:val="00AB7378"/>
    <w:rsid w:val="00AC6AA1"/>
    <w:rsid w:val="00AF45F8"/>
    <w:rsid w:val="00B14D0C"/>
    <w:rsid w:val="00B15219"/>
    <w:rsid w:val="00B16029"/>
    <w:rsid w:val="00B226E8"/>
    <w:rsid w:val="00B25AE7"/>
    <w:rsid w:val="00B27689"/>
    <w:rsid w:val="00B30EC4"/>
    <w:rsid w:val="00B5363B"/>
    <w:rsid w:val="00B63FA0"/>
    <w:rsid w:val="00B81836"/>
    <w:rsid w:val="00B958C2"/>
    <w:rsid w:val="00BB3A8E"/>
    <w:rsid w:val="00BC2230"/>
    <w:rsid w:val="00BC294D"/>
    <w:rsid w:val="00BC5583"/>
    <w:rsid w:val="00BE1628"/>
    <w:rsid w:val="00BE2C96"/>
    <w:rsid w:val="00BF0FC0"/>
    <w:rsid w:val="00BF419B"/>
    <w:rsid w:val="00C13183"/>
    <w:rsid w:val="00C2795A"/>
    <w:rsid w:val="00C32732"/>
    <w:rsid w:val="00C407D9"/>
    <w:rsid w:val="00C52F9A"/>
    <w:rsid w:val="00C77397"/>
    <w:rsid w:val="00CC1167"/>
    <w:rsid w:val="00CD3A1C"/>
    <w:rsid w:val="00CE2119"/>
    <w:rsid w:val="00CF1126"/>
    <w:rsid w:val="00D120E4"/>
    <w:rsid w:val="00D16C28"/>
    <w:rsid w:val="00D26486"/>
    <w:rsid w:val="00D333CA"/>
    <w:rsid w:val="00D3606F"/>
    <w:rsid w:val="00D4319E"/>
    <w:rsid w:val="00D432B0"/>
    <w:rsid w:val="00D44ABF"/>
    <w:rsid w:val="00D5307D"/>
    <w:rsid w:val="00D54164"/>
    <w:rsid w:val="00D8109D"/>
    <w:rsid w:val="00D863FE"/>
    <w:rsid w:val="00DD799C"/>
    <w:rsid w:val="00DF70E4"/>
    <w:rsid w:val="00E161D9"/>
    <w:rsid w:val="00E16AE1"/>
    <w:rsid w:val="00E26BF0"/>
    <w:rsid w:val="00E3568D"/>
    <w:rsid w:val="00E436CC"/>
    <w:rsid w:val="00E445F5"/>
    <w:rsid w:val="00E51952"/>
    <w:rsid w:val="00E73541"/>
    <w:rsid w:val="00E735FF"/>
    <w:rsid w:val="00E81370"/>
    <w:rsid w:val="00E846FC"/>
    <w:rsid w:val="00E86E54"/>
    <w:rsid w:val="00E87DDF"/>
    <w:rsid w:val="00EA277E"/>
    <w:rsid w:val="00EB21CC"/>
    <w:rsid w:val="00EC2F4C"/>
    <w:rsid w:val="00EC440F"/>
    <w:rsid w:val="00EC5192"/>
    <w:rsid w:val="00EE0437"/>
    <w:rsid w:val="00F00E76"/>
    <w:rsid w:val="00F325FB"/>
    <w:rsid w:val="00F47C4F"/>
    <w:rsid w:val="00F6332D"/>
    <w:rsid w:val="00FB27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301E303"/>
  <w15:chartTrackingRefBased/>
  <w15:docId w15:val="{3BDEB4BA-D105-4024-8B9F-1406D946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6CBB"/>
    <w:rPr>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86048E"/>
    <w:rPr>
      <w:b/>
      <w:bCs/>
    </w:rPr>
  </w:style>
  <w:style w:type="table" w:styleId="Tabelraster">
    <w:name w:val="Table Grid"/>
    <w:basedOn w:val="Standaardtabel"/>
    <w:uiPriority w:val="59"/>
    <w:rsid w:val="00856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56CBB"/>
    <w:rPr>
      <w:rFonts w:ascii="Tahoma" w:hAnsi="Tahoma"/>
      <w:sz w:val="16"/>
      <w:szCs w:val="16"/>
      <w:lang w:val="x-none"/>
    </w:rPr>
  </w:style>
  <w:style w:type="character" w:customStyle="1" w:styleId="BallontekstChar">
    <w:name w:val="Ballontekst Char"/>
    <w:link w:val="Ballontekst"/>
    <w:uiPriority w:val="99"/>
    <w:semiHidden/>
    <w:rsid w:val="00856CBB"/>
    <w:rPr>
      <w:rFonts w:ascii="Tahoma" w:hAnsi="Tahoma" w:cs="Tahoma"/>
      <w:sz w:val="16"/>
      <w:szCs w:val="16"/>
      <w:lang w:eastAsia="en-US"/>
    </w:rPr>
  </w:style>
  <w:style w:type="character" w:styleId="Hyperlink">
    <w:name w:val="Hyperlink"/>
    <w:uiPriority w:val="99"/>
    <w:unhideWhenUsed/>
    <w:rsid w:val="00D44ABF"/>
    <w:rPr>
      <w:color w:val="0563C1"/>
      <w:u w:val="single"/>
    </w:rPr>
  </w:style>
  <w:style w:type="character" w:styleId="GevolgdeHyperlink">
    <w:name w:val="FollowedHyperlink"/>
    <w:uiPriority w:val="99"/>
    <w:semiHidden/>
    <w:unhideWhenUsed/>
    <w:rsid w:val="000B542B"/>
    <w:rPr>
      <w:color w:val="954F72"/>
      <w:u w:val="single"/>
    </w:rPr>
  </w:style>
  <w:style w:type="paragraph" w:styleId="Koptekst">
    <w:name w:val="header"/>
    <w:basedOn w:val="Standaard"/>
    <w:link w:val="KoptekstChar"/>
    <w:uiPriority w:val="99"/>
    <w:unhideWhenUsed/>
    <w:rsid w:val="0035289C"/>
    <w:pPr>
      <w:tabs>
        <w:tab w:val="center" w:pos="4536"/>
        <w:tab w:val="right" w:pos="9072"/>
      </w:tabs>
    </w:pPr>
    <w:rPr>
      <w:lang w:val="x-none"/>
    </w:rPr>
  </w:style>
  <w:style w:type="character" w:customStyle="1" w:styleId="KoptekstChar">
    <w:name w:val="Koptekst Char"/>
    <w:link w:val="Koptekst"/>
    <w:uiPriority w:val="99"/>
    <w:rsid w:val="0035289C"/>
    <w:rPr>
      <w:sz w:val="22"/>
      <w:szCs w:val="22"/>
      <w:lang w:eastAsia="en-US"/>
    </w:rPr>
  </w:style>
  <w:style w:type="paragraph" w:styleId="Voettekst">
    <w:name w:val="footer"/>
    <w:basedOn w:val="Standaard"/>
    <w:link w:val="VoettekstChar"/>
    <w:uiPriority w:val="99"/>
    <w:unhideWhenUsed/>
    <w:rsid w:val="0035289C"/>
    <w:pPr>
      <w:tabs>
        <w:tab w:val="center" w:pos="4536"/>
        <w:tab w:val="right" w:pos="9072"/>
      </w:tabs>
    </w:pPr>
    <w:rPr>
      <w:lang w:val="x-none"/>
    </w:rPr>
  </w:style>
  <w:style w:type="character" w:customStyle="1" w:styleId="VoettekstChar">
    <w:name w:val="Voettekst Char"/>
    <w:link w:val="Voettekst"/>
    <w:uiPriority w:val="99"/>
    <w:rsid w:val="0035289C"/>
    <w:rPr>
      <w:sz w:val="22"/>
      <w:szCs w:val="22"/>
      <w:lang w:eastAsia="en-US"/>
    </w:rPr>
  </w:style>
  <w:style w:type="paragraph" w:styleId="Kleurrijkelijst-accent1">
    <w:name w:val="Colorful List Accent 1"/>
    <w:basedOn w:val="Standaard"/>
    <w:uiPriority w:val="34"/>
    <w:qFormat/>
    <w:rsid w:val="00F00E76"/>
    <w:pPr>
      <w:ind w:left="720"/>
      <w:contextualSpacing/>
    </w:pPr>
    <w:rPr>
      <w:rFonts w:ascii="Cambria" w:eastAsia="MS Mincho" w:hAnsi="Cambria"/>
      <w:sz w:val="24"/>
      <w:szCs w:val="24"/>
      <w:lang w:eastAsia="nl-NL"/>
    </w:rPr>
  </w:style>
  <w:style w:type="paragraph" w:styleId="Plattetekst3">
    <w:name w:val="Body Text 3"/>
    <w:basedOn w:val="Standaard"/>
    <w:link w:val="Plattetekst3Char"/>
    <w:uiPriority w:val="99"/>
    <w:unhideWhenUsed/>
    <w:rsid w:val="008A234B"/>
    <w:pPr>
      <w:spacing w:after="120"/>
    </w:pPr>
    <w:rPr>
      <w:rFonts w:ascii="Times New Roman" w:eastAsia="Times New Roman" w:hAnsi="Times New Roman"/>
      <w:sz w:val="16"/>
      <w:szCs w:val="16"/>
      <w:lang w:eastAsia="nl-NL"/>
    </w:rPr>
  </w:style>
  <w:style w:type="character" w:customStyle="1" w:styleId="Plattetekst3Char">
    <w:name w:val="Platte tekst 3 Char"/>
    <w:link w:val="Plattetekst3"/>
    <w:uiPriority w:val="99"/>
    <w:rsid w:val="008A234B"/>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verweij@bethechange.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mkbkrachtcentrale.nl/wp-content/uploads/2015/03/baas-in-eigen-loopbaan.jpg" TargetMode="External"/><Relationship Id="rId5" Type="http://schemas.openxmlformats.org/officeDocument/2006/relationships/webSettings" Target="webSettings.xml"/><Relationship Id="rId15" Type="http://schemas.openxmlformats.org/officeDocument/2006/relationships/hyperlink" Target="http://www.bethechange.nl/"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ww.ablonkadministraties.nl/wp-content/uploads/2015/01/startende-ondernemer.jpg"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3FA76-3EEA-48B8-BFFB-A5A66FFE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1040</Words>
  <Characters>5722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6749</CharactersWithSpaces>
  <SharedDoc>false</SharedDoc>
  <HLinks>
    <vt:vector size="12" baseType="variant">
      <vt:variant>
        <vt:i4>7995514</vt:i4>
      </vt:variant>
      <vt:variant>
        <vt:i4>9</vt:i4>
      </vt:variant>
      <vt:variant>
        <vt:i4>0</vt:i4>
      </vt:variant>
      <vt:variant>
        <vt:i4>5</vt:i4>
      </vt:variant>
      <vt:variant>
        <vt:lpwstr>http://www.bethechange.nl/</vt:lpwstr>
      </vt:variant>
      <vt:variant>
        <vt:lpwstr/>
      </vt:variant>
      <vt:variant>
        <vt:i4>2818116</vt:i4>
      </vt:variant>
      <vt:variant>
        <vt:i4>6</vt:i4>
      </vt:variant>
      <vt:variant>
        <vt:i4>0</vt:i4>
      </vt:variant>
      <vt:variant>
        <vt:i4>5</vt:i4>
      </vt:variant>
      <vt:variant>
        <vt:lpwstr>mailto:martin.verweij@bethechange.nl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cp:lastModifiedBy>martin verweij</cp:lastModifiedBy>
  <cp:revision>2</cp:revision>
  <cp:lastPrinted>2017-01-12T12:59:00Z</cp:lastPrinted>
  <dcterms:created xsi:type="dcterms:W3CDTF">2020-06-22T09:17:00Z</dcterms:created>
  <dcterms:modified xsi:type="dcterms:W3CDTF">2020-06-22T09:17:00Z</dcterms:modified>
</cp:coreProperties>
</file>